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CB4" w:rsidRDefault="007E0CB4" w:rsidP="007E0CB4">
      <w:pPr>
        <w:spacing w:after="0" w:line="240" w:lineRule="auto"/>
        <w:jc w:val="right"/>
        <w:rPr>
          <w:rFonts w:ascii="Times New Roman" w:hAnsi="Times New Roman" w:cs="Times New Roman"/>
          <w:b/>
          <w:sz w:val="22"/>
        </w:rPr>
      </w:pPr>
      <w:bookmarkStart w:id="0" w:name="_Hlk132887775"/>
      <w:r>
        <w:rPr>
          <w:rFonts w:ascii="Times New Roman" w:hAnsi="Times New Roman" w:cs="Times New Roman"/>
          <w:b/>
          <w:sz w:val="22"/>
        </w:rPr>
        <w:t>Приложение 10</w:t>
      </w:r>
    </w:p>
    <w:p w:rsidR="00D42C51" w:rsidRPr="00D42C51" w:rsidRDefault="00D42C51" w:rsidP="007E0CB4">
      <w:pPr>
        <w:spacing w:after="0" w:line="240" w:lineRule="auto"/>
        <w:jc w:val="right"/>
        <w:rPr>
          <w:rFonts w:ascii="Times New Roman" w:hAnsi="Times New Roman" w:cs="Times New Roman"/>
          <w:i/>
          <w:sz w:val="22"/>
        </w:rPr>
      </w:pPr>
      <w:r w:rsidRPr="00D42C51">
        <w:rPr>
          <w:rFonts w:ascii="Times New Roman" w:hAnsi="Times New Roman" w:cs="Times New Roman"/>
          <w:i/>
          <w:sz w:val="22"/>
        </w:rPr>
        <w:t xml:space="preserve">к Правилам </w:t>
      </w:r>
      <w:proofErr w:type="spellStart"/>
      <w:r w:rsidRPr="00D42C51">
        <w:rPr>
          <w:rFonts w:ascii="Times New Roman" w:hAnsi="Times New Roman" w:cs="Times New Roman"/>
          <w:i/>
          <w:sz w:val="22"/>
        </w:rPr>
        <w:t>Микрофинансирования</w:t>
      </w:r>
      <w:proofErr w:type="spellEnd"/>
      <w:r w:rsidRPr="00D42C51">
        <w:rPr>
          <w:rFonts w:ascii="Times New Roman" w:hAnsi="Times New Roman" w:cs="Times New Roman"/>
          <w:i/>
          <w:sz w:val="22"/>
        </w:rPr>
        <w:t xml:space="preserve">, </w:t>
      </w:r>
    </w:p>
    <w:p w:rsidR="00D42C51" w:rsidRPr="00D42C51" w:rsidRDefault="00D42C51" w:rsidP="007E0CB4">
      <w:pPr>
        <w:spacing w:after="0" w:line="240" w:lineRule="auto"/>
        <w:jc w:val="right"/>
        <w:rPr>
          <w:rFonts w:ascii="Times New Roman" w:hAnsi="Times New Roman" w:cs="Times New Roman"/>
          <w:i/>
          <w:sz w:val="22"/>
        </w:rPr>
      </w:pPr>
      <w:r w:rsidRPr="00D42C51">
        <w:rPr>
          <w:rFonts w:ascii="Times New Roman" w:hAnsi="Times New Roman" w:cs="Times New Roman"/>
          <w:i/>
          <w:sz w:val="22"/>
        </w:rPr>
        <w:t xml:space="preserve">утвержденных </w:t>
      </w:r>
    </w:p>
    <w:p w:rsidR="00D42C51" w:rsidRPr="00D42C51" w:rsidRDefault="00D42C51" w:rsidP="007E0CB4">
      <w:pPr>
        <w:spacing w:after="0" w:line="240" w:lineRule="auto"/>
        <w:jc w:val="right"/>
        <w:rPr>
          <w:rFonts w:ascii="Times New Roman" w:hAnsi="Times New Roman" w:cs="Times New Roman"/>
          <w:i/>
          <w:sz w:val="22"/>
        </w:rPr>
      </w:pPr>
      <w:r w:rsidRPr="00D42C51">
        <w:rPr>
          <w:rFonts w:ascii="Times New Roman" w:hAnsi="Times New Roman" w:cs="Times New Roman"/>
          <w:i/>
          <w:sz w:val="22"/>
        </w:rPr>
        <w:t>Протоколом Правления   № 1 от 13.06.2024</w:t>
      </w:r>
    </w:p>
    <w:p w:rsidR="007E0CB4" w:rsidRDefault="007E0CB4" w:rsidP="000A1B5B">
      <w:pPr>
        <w:spacing w:after="0" w:line="240" w:lineRule="auto"/>
        <w:jc w:val="center"/>
        <w:rPr>
          <w:rFonts w:ascii="Times New Roman" w:hAnsi="Times New Roman" w:cs="Times New Roman"/>
          <w:b/>
          <w:sz w:val="22"/>
        </w:rPr>
      </w:pPr>
    </w:p>
    <w:p w:rsidR="007E0CB4" w:rsidRDefault="007E0CB4" w:rsidP="000A1B5B">
      <w:pPr>
        <w:spacing w:after="0" w:line="240" w:lineRule="auto"/>
        <w:jc w:val="center"/>
        <w:rPr>
          <w:rFonts w:ascii="Times New Roman" w:hAnsi="Times New Roman" w:cs="Times New Roman"/>
          <w:b/>
          <w:sz w:val="22"/>
        </w:rPr>
      </w:pPr>
    </w:p>
    <w:p w:rsidR="007E0CB4" w:rsidRDefault="007E0CB4" w:rsidP="000A1B5B">
      <w:pPr>
        <w:spacing w:after="0" w:line="240" w:lineRule="auto"/>
        <w:jc w:val="center"/>
        <w:rPr>
          <w:rFonts w:ascii="Times New Roman" w:hAnsi="Times New Roman" w:cs="Times New Roman"/>
          <w:b/>
          <w:sz w:val="22"/>
        </w:rPr>
      </w:pPr>
    </w:p>
    <w:p w:rsidR="00E45BC1" w:rsidRDefault="00093ACD" w:rsidP="000A1B5B">
      <w:pPr>
        <w:spacing w:after="0" w:line="240" w:lineRule="auto"/>
        <w:jc w:val="center"/>
        <w:rPr>
          <w:rFonts w:ascii="Times New Roman" w:hAnsi="Times New Roman" w:cs="Times New Roman"/>
          <w:b/>
          <w:sz w:val="22"/>
        </w:rPr>
      </w:pPr>
      <w:proofErr w:type="spellStart"/>
      <w:r>
        <w:rPr>
          <w:rFonts w:ascii="Times New Roman" w:hAnsi="Times New Roman" w:cs="Times New Roman"/>
          <w:b/>
          <w:sz w:val="22"/>
        </w:rPr>
        <w:t>Бизнес-лайт</w:t>
      </w:r>
      <w:proofErr w:type="spellEnd"/>
      <w:r w:rsidR="000A1B5B" w:rsidRPr="00E45BC1">
        <w:rPr>
          <w:rFonts w:ascii="Times New Roman" w:hAnsi="Times New Roman" w:cs="Times New Roman"/>
          <w:b/>
          <w:sz w:val="22"/>
        </w:rPr>
        <w:t xml:space="preserve"> </w:t>
      </w:r>
    </w:p>
    <w:p w:rsidR="007E0CB4" w:rsidRPr="00E45BC1" w:rsidRDefault="007E0CB4" w:rsidP="000A1B5B">
      <w:pPr>
        <w:spacing w:after="0" w:line="240" w:lineRule="auto"/>
        <w:jc w:val="center"/>
        <w:rPr>
          <w:rFonts w:ascii="Times New Roman" w:hAnsi="Times New Roman" w:cs="Times New Roman"/>
          <w:b/>
          <w:sz w:val="22"/>
        </w:rPr>
      </w:pPr>
    </w:p>
    <w:tbl>
      <w:tblPr>
        <w:tblStyle w:val="a3"/>
        <w:tblW w:w="10915" w:type="dxa"/>
        <w:tblInd w:w="137" w:type="dxa"/>
        <w:tblLayout w:type="fixed"/>
        <w:tblLook w:val="04A0"/>
      </w:tblPr>
      <w:tblGrid>
        <w:gridCol w:w="2123"/>
        <w:gridCol w:w="3122"/>
        <w:gridCol w:w="709"/>
        <w:gridCol w:w="425"/>
        <w:gridCol w:w="4536"/>
      </w:tblGrid>
      <w:tr w:rsidR="00F82E03" w:rsidRPr="001A0E08" w:rsidTr="00CB4FE5">
        <w:trPr>
          <w:trHeight w:val="771"/>
        </w:trPr>
        <w:tc>
          <w:tcPr>
            <w:tcW w:w="2123" w:type="dxa"/>
            <w:vAlign w:val="center"/>
          </w:tcPr>
          <w:p w:rsidR="00F82E03" w:rsidRPr="006C3E74" w:rsidRDefault="00F82E0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6C3E74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Целевой сегмент (Заемщик)</w:t>
            </w:r>
          </w:p>
        </w:tc>
        <w:tc>
          <w:tcPr>
            <w:tcW w:w="8792" w:type="dxa"/>
            <w:gridSpan w:val="4"/>
            <w:vAlign w:val="center"/>
          </w:tcPr>
          <w:p w:rsidR="00F82E03" w:rsidRPr="006C3E74" w:rsidRDefault="00F82E03" w:rsidP="00CB4FE5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 w:rsidRPr="006C3E74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Субъекты МСП </w:t>
            </w:r>
            <w:r w:rsidR="00CB4FE5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 </w:t>
            </w:r>
            <w:r w:rsidR="00093ACD" w:rsidRPr="00CB4FE5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19"/>
                <w:szCs w:val="19"/>
              </w:rPr>
              <w:t xml:space="preserve">зарегистрированные и </w:t>
            </w:r>
            <w:r w:rsidRPr="00CB4FE5">
              <w:rPr>
                <w:rStyle w:val="afa"/>
                <w:rFonts w:ascii="Times New Roman" w:hAnsi="Times New Roman" w:cs="Times New Roman"/>
                <w:sz w:val="19"/>
                <w:szCs w:val="19"/>
                <w:shd w:val="clear" w:color="auto" w:fill="FFFFFF"/>
              </w:rPr>
              <w:t xml:space="preserve">осуществляющие </w:t>
            </w:r>
            <w:r w:rsidRPr="00CB4FE5">
              <w:rPr>
                <w:rStyle w:val="afa"/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деятельность</w:t>
            </w:r>
            <w:r w:rsidRPr="006C3E74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на территории </w:t>
            </w:r>
            <w:proofErr w:type="spellStart"/>
            <w:r w:rsidR="008E462A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>Мирнинского</w:t>
            </w:r>
            <w:proofErr w:type="spellEnd"/>
            <w:r w:rsidR="008E462A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района </w:t>
            </w:r>
            <w:r w:rsidR="00CB4FE5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Pr="006C3E74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>Республики Саха (Якутия)</w:t>
            </w:r>
          </w:p>
        </w:tc>
      </w:tr>
      <w:tr w:rsidR="00F82E03" w:rsidRPr="001A0E08" w:rsidTr="00CB4FE5">
        <w:trPr>
          <w:trHeight w:val="462"/>
        </w:trPr>
        <w:tc>
          <w:tcPr>
            <w:tcW w:w="2123" w:type="dxa"/>
            <w:vAlign w:val="center"/>
          </w:tcPr>
          <w:p w:rsidR="00F82E03" w:rsidRPr="001A0E08" w:rsidRDefault="00F82E0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Требования к Заемщику</w:t>
            </w:r>
          </w:p>
        </w:tc>
        <w:tc>
          <w:tcPr>
            <w:tcW w:w="8792" w:type="dxa"/>
            <w:gridSpan w:val="4"/>
            <w:vAlign w:val="center"/>
          </w:tcPr>
          <w:p w:rsidR="00F82E03" w:rsidRPr="008E462A" w:rsidRDefault="00F82E03" w:rsidP="00CB4FE5">
            <w:pPr>
              <w:pStyle w:val="a7"/>
              <w:numPr>
                <w:ilvl w:val="0"/>
                <w:numId w:val="5"/>
              </w:numPr>
              <w:tabs>
                <w:tab w:val="left" w:pos="183"/>
              </w:tabs>
              <w:ind w:left="0" w:firstLine="0"/>
              <w:rPr>
                <w:rStyle w:val="af0"/>
                <w:color w:val="000000" w:themeColor="text1"/>
                <w:spacing w:val="-4"/>
                <w:sz w:val="19"/>
                <w:szCs w:val="19"/>
                <w:u w:val="none"/>
              </w:rPr>
            </w:pPr>
            <w:r w:rsidRPr="00E553C0">
              <w:rPr>
                <w:color w:val="000000" w:themeColor="text1"/>
                <w:spacing w:val="-4"/>
                <w:sz w:val="19"/>
                <w:szCs w:val="19"/>
              </w:rPr>
              <w:t>В соответствии с Правилами микрофинансирования</w:t>
            </w:r>
          </w:p>
          <w:p w:rsidR="00F82E03" w:rsidRDefault="00F82E03" w:rsidP="00CB4FE5">
            <w:pPr>
              <w:pStyle w:val="a7"/>
              <w:numPr>
                <w:ilvl w:val="0"/>
                <w:numId w:val="5"/>
              </w:numPr>
              <w:shd w:val="clear" w:color="auto" w:fill="F8F8F8"/>
              <w:tabs>
                <w:tab w:val="left" w:pos="183"/>
              </w:tabs>
              <w:ind w:left="0" w:firstLine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Срок р</w:t>
            </w:r>
            <w:r w:rsidRPr="00E553C0">
              <w:rPr>
                <w:color w:val="000000" w:themeColor="text1"/>
                <w:sz w:val="19"/>
                <w:szCs w:val="19"/>
              </w:rPr>
              <w:t>егистраци</w:t>
            </w:r>
            <w:r>
              <w:rPr>
                <w:color w:val="000000" w:themeColor="text1"/>
                <w:sz w:val="19"/>
                <w:szCs w:val="19"/>
              </w:rPr>
              <w:t xml:space="preserve">и </w:t>
            </w:r>
            <w:r w:rsidR="00053807">
              <w:rPr>
                <w:color w:val="000000" w:themeColor="text1"/>
                <w:sz w:val="19"/>
                <w:szCs w:val="19"/>
              </w:rPr>
              <w:t>не менее 6</w:t>
            </w:r>
            <w:r w:rsidRPr="00E553C0">
              <w:rPr>
                <w:color w:val="000000" w:themeColor="text1"/>
                <w:sz w:val="19"/>
                <w:szCs w:val="19"/>
              </w:rPr>
              <w:t xml:space="preserve"> месяцев</w:t>
            </w:r>
            <w:r w:rsidR="007E06B0">
              <w:rPr>
                <w:color w:val="000000" w:themeColor="text1"/>
                <w:sz w:val="19"/>
                <w:szCs w:val="19"/>
              </w:rPr>
              <w:t xml:space="preserve"> и до </w:t>
            </w:r>
            <w:r w:rsidR="00933998">
              <w:rPr>
                <w:color w:val="000000" w:themeColor="text1"/>
                <w:sz w:val="19"/>
                <w:szCs w:val="19"/>
              </w:rPr>
              <w:t>1 года</w:t>
            </w:r>
          </w:p>
          <w:p w:rsidR="00F82E03" w:rsidRPr="00CB4FE5" w:rsidRDefault="00230CED" w:rsidP="00CB4FE5">
            <w:pPr>
              <w:pStyle w:val="a7"/>
              <w:numPr>
                <w:ilvl w:val="0"/>
                <w:numId w:val="5"/>
              </w:numPr>
              <w:shd w:val="clear" w:color="auto" w:fill="F8F8F8"/>
              <w:tabs>
                <w:tab w:val="left" w:pos="183"/>
              </w:tabs>
              <w:ind w:left="0" w:firstLine="0"/>
              <w:rPr>
                <w:rStyle w:val="afa"/>
                <w:b w:val="0"/>
                <w:bCs w:val="0"/>
                <w:color w:val="000000" w:themeColor="text1"/>
                <w:sz w:val="19"/>
                <w:szCs w:val="19"/>
              </w:rPr>
            </w:pPr>
            <w:r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>Отсутствует</w:t>
            </w:r>
            <w:r w:rsidR="00727A5A"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дей</w:t>
            </w:r>
            <w:r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ствующий </w:t>
            </w:r>
            <w:proofErr w:type="spellStart"/>
            <w:r w:rsidR="00F82E03"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>микрозайм</w:t>
            </w:r>
            <w:proofErr w:type="spellEnd"/>
            <w:r w:rsidR="00F82E03"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МКК «Фонд </w:t>
            </w:r>
            <w:r w:rsidR="000F5B4D"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>развития МР</w:t>
            </w:r>
            <w:r w:rsidR="00F82E03"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>»</w:t>
            </w:r>
            <w:r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>, на момент подачи заявки</w:t>
            </w:r>
            <w:r w:rsidR="00F82E03"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:rsidR="00CB4FE5" w:rsidRPr="00E553C0" w:rsidRDefault="00CB4FE5" w:rsidP="00CB4FE5">
            <w:pPr>
              <w:pStyle w:val="a7"/>
              <w:shd w:val="clear" w:color="auto" w:fill="F8F8F8"/>
              <w:tabs>
                <w:tab w:val="left" w:pos="183"/>
              </w:tabs>
              <w:ind w:left="0"/>
              <w:rPr>
                <w:color w:val="000000" w:themeColor="text1"/>
                <w:sz w:val="19"/>
                <w:szCs w:val="19"/>
              </w:rPr>
            </w:pPr>
          </w:p>
        </w:tc>
      </w:tr>
      <w:tr w:rsidR="00F82E03" w:rsidRPr="001A0E08" w:rsidTr="00CB4FE5">
        <w:trPr>
          <w:trHeight w:val="436"/>
        </w:trPr>
        <w:tc>
          <w:tcPr>
            <w:tcW w:w="2123" w:type="dxa"/>
            <w:vAlign w:val="center"/>
          </w:tcPr>
          <w:p w:rsidR="00F82E03" w:rsidRPr="001A0E08" w:rsidRDefault="00F82E0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Сумма </w:t>
            </w: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микрозайм</w:t>
            </w: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а</w:t>
            </w:r>
          </w:p>
        </w:tc>
        <w:tc>
          <w:tcPr>
            <w:tcW w:w="4256" w:type="dxa"/>
            <w:gridSpan w:val="3"/>
            <w:vAlign w:val="center"/>
          </w:tcPr>
          <w:p w:rsidR="00F82E03" w:rsidRPr="001A0E08" w:rsidRDefault="0090217F" w:rsidP="00CB4FE5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от </w:t>
            </w:r>
            <w:r w:rsidR="00F82E03"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="00F82E03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300</w:t>
            </w:r>
            <w:r w:rsidR="00636FE4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 000 </w:t>
            </w:r>
            <w:r w:rsidR="00F82E03"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рублей (включительно)</w:t>
            </w:r>
          </w:p>
        </w:tc>
        <w:tc>
          <w:tcPr>
            <w:tcW w:w="4536" w:type="dxa"/>
            <w:vAlign w:val="center"/>
          </w:tcPr>
          <w:p w:rsidR="00F82E03" w:rsidRPr="001A0E08" w:rsidRDefault="00F82E03" w:rsidP="00CB4FE5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до </w:t>
            </w:r>
            <w:r w:rsidR="008E462A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1 000 000</w:t>
            </w:r>
            <w:r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рублей (включительно)</w:t>
            </w:r>
          </w:p>
        </w:tc>
      </w:tr>
      <w:tr w:rsidR="00F82E03" w:rsidRPr="001A0E08" w:rsidTr="00CB4FE5">
        <w:trPr>
          <w:trHeight w:val="22"/>
        </w:trPr>
        <w:tc>
          <w:tcPr>
            <w:tcW w:w="2123" w:type="dxa"/>
            <w:vAlign w:val="center"/>
          </w:tcPr>
          <w:p w:rsidR="00F82E03" w:rsidRPr="001A0E08" w:rsidRDefault="00F82E0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Срок регистрации </w:t>
            </w:r>
          </w:p>
          <w:p w:rsidR="00F82E03" w:rsidRPr="001A0E08" w:rsidRDefault="00F82E0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Заемщика на дату подачи заявки</w:t>
            </w:r>
          </w:p>
        </w:tc>
        <w:tc>
          <w:tcPr>
            <w:tcW w:w="8792" w:type="dxa"/>
            <w:gridSpan w:val="4"/>
            <w:vAlign w:val="center"/>
          </w:tcPr>
          <w:p w:rsidR="00CB4FE5" w:rsidRDefault="00CB4FE5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</w:p>
          <w:p w:rsidR="00F82E03" w:rsidRPr="001A0E08" w:rsidRDefault="00007755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Не менее 6 месяцев </w:t>
            </w:r>
          </w:p>
        </w:tc>
      </w:tr>
      <w:tr w:rsidR="00A94DBA" w:rsidRPr="001A0E08" w:rsidTr="00CB4FE5">
        <w:trPr>
          <w:trHeight w:val="22"/>
        </w:trPr>
        <w:tc>
          <w:tcPr>
            <w:tcW w:w="2123" w:type="dxa"/>
            <w:vMerge w:val="restart"/>
            <w:vAlign w:val="center"/>
          </w:tcPr>
          <w:p w:rsidR="00A94DBA" w:rsidRPr="001A0E08" w:rsidRDefault="00A94DBA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  <w:t>Цель финансирования и срок предоставления отчета о целевом использовании</w:t>
            </w:r>
          </w:p>
        </w:tc>
        <w:tc>
          <w:tcPr>
            <w:tcW w:w="3122" w:type="dxa"/>
            <w:vAlign w:val="center"/>
          </w:tcPr>
          <w:p w:rsidR="00A94DBA" w:rsidRPr="001A0E08" w:rsidRDefault="00A94DBA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а) пополнение оборотных средств</w:t>
            </w:r>
          </w:p>
        </w:tc>
        <w:tc>
          <w:tcPr>
            <w:tcW w:w="709" w:type="dxa"/>
            <w:vAlign w:val="center"/>
          </w:tcPr>
          <w:p w:rsidR="00A94DBA" w:rsidRPr="001A0E08" w:rsidRDefault="00A94DBA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9"/>
                <w:szCs w:val="19"/>
              </w:rPr>
              <w:t>90</w:t>
            </w:r>
            <w:r w:rsidRPr="001A0E08">
              <w:rPr>
                <w:rFonts w:ascii="Times New Roman" w:hAnsi="Times New Roman" w:cs="Times New Roman"/>
                <w:color w:val="000000"/>
                <w:spacing w:val="-4"/>
                <w:sz w:val="19"/>
                <w:szCs w:val="19"/>
              </w:rPr>
              <w:t xml:space="preserve"> дней</w:t>
            </w:r>
          </w:p>
        </w:tc>
        <w:tc>
          <w:tcPr>
            <w:tcW w:w="4961" w:type="dxa"/>
            <w:gridSpan w:val="2"/>
            <w:vAlign w:val="center"/>
          </w:tcPr>
          <w:p w:rsidR="00A94DBA" w:rsidRPr="009F0CF0" w:rsidRDefault="006070D0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</w:t>
            </w:r>
            <w:r w:rsidR="003A7AF8"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с пп.1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="003A7AF8"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.1. Правил микрофи</w:t>
            </w:r>
            <w:r w:rsidR="000C7FC7"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нансирования </w:t>
            </w:r>
          </w:p>
        </w:tc>
      </w:tr>
      <w:tr w:rsidR="000C7FC7" w:rsidRPr="001A0E08" w:rsidTr="00CB4FE5">
        <w:trPr>
          <w:trHeight w:val="70"/>
        </w:trPr>
        <w:tc>
          <w:tcPr>
            <w:tcW w:w="2123" w:type="dxa"/>
            <w:vMerge/>
            <w:vAlign w:val="center"/>
          </w:tcPr>
          <w:p w:rsidR="000C7FC7" w:rsidRPr="001A0E08" w:rsidRDefault="000C7FC7" w:rsidP="00CB4FE5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</w:p>
        </w:tc>
        <w:tc>
          <w:tcPr>
            <w:tcW w:w="3122" w:type="dxa"/>
            <w:vAlign w:val="center"/>
          </w:tcPr>
          <w:p w:rsidR="000C7FC7" w:rsidRPr="001A0E08" w:rsidRDefault="000C7FC7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б) приобретение основных средств</w:t>
            </w:r>
          </w:p>
        </w:tc>
        <w:tc>
          <w:tcPr>
            <w:tcW w:w="709" w:type="dxa"/>
            <w:vAlign w:val="center"/>
          </w:tcPr>
          <w:p w:rsidR="000C7FC7" w:rsidRPr="001A0E08" w:rsidRDefault="000C7FC7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90 дней</w:t>
            </w:r>
          </w:p>
        </w:tc>
        <w:tc>
          <w:tcPr>
            <w:tcW w:w="4961" w:type="dxa"/>
            <w:gridSpan w:val="2"/>
            <w:vAlign w:val="center"/>
          </w:tcPr>
          <w:p w:rsidR="000C7FC7" w:rsidRPr="009F0CF0" w:rsidRDefault="000C7FC7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с пп.2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.1. Правил микрофинансирования</w:t>
            </w:r>
          </w:p>
        </w:tc>
      </w:tr>
      <w:tr w:rsidR="000C7FC7" w:rsidRPr="001A0E08" w:rsidTr="00CB4FE5">
        <w:trPr>
          <w:trHeight w:val="70"/>
        </w:trPr>
        <w:tc>
          <w:tcPr>
            <w:tcW w:w="2123" w:type="dxa"/>
            <w:vMerge/>
            <w:vAlign w:val="center"/>
          </w:tcPr>
          <w:p w:rsidR="000C7FC7" w:rsidRPr="001A0E08" w:rsidRDefault="000C7FC7" w:rsidP="00CB4FE5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</w:p>
        </w:tc>
        <w:tc>
          <w:tcPr>
            <w:tcW w:w="3122" w:type="dxa"/>
            <w:vAlign w:val="center"/>
          </w:tcPr>
          <w:p w:rsidR="000C7FC7" w:rsidRPr="001A0E08" w:rsidRDefault="000C7FC7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  <w:t xml:space="preserve">в) вложение в основные средства  </w:t>
            </w:r>
          </w:p>
        </w:tc>
        <w:tc>
          <w:tcPr>
            <w:tcW w:w="709" w:type="dxa"/>
            <w:vAlign w:val="center"/>
          </w:tcPr>
          <w:p w:rsidR="000C7FC7" w:rsidRPr="001A0E08" w:rsidRDefault="000C7FC7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180</w:t>
            </w: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дней</w:t>
            </w:r>
          </w:p>
        </w:tc>
        <w:tc>
          <w:tcPr>
            <w:tcW w:w="4961" w:type="dxa"/>
            <w:gridSpan w:val="2"/>
            <w:vAlign w:val="center"/>
          </w:tcPr>
          <w:p w:rsidR="000C7FC7" w:rsidRPr="009F0CF0" w:rsidRDefault="000C7FC7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с пп.3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.1. Правил микрофинансирования</w:t>
            </w:r>
          </w:p>
        </w:tc>
      </w:tr>
      <w:tr w:rsidR="00222530" w:rsidRPr="001A0E08" w:rsidTr="00CB4FE5">
        <w:trPr>
          <w:trHeight w:val="386"/>
        </w:trPr>
        <w:tc>
          <w:tcPr>
            <w:tcW w:w="2123" w:type="dxa"/>
            <w:vAlign w:val="center"/>
          </w:tcPr>
          <w:p w:rsidR="00222530" w:rsidRPr="001A0E08" w:rsidRDefault="00222530" w:rsidP="00CB4FE5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Валюта</w:t>
            </w:r>
          </w:p>
        </w:tc>
        <w:tc>
          <w:tcPr>
            <w:tcW w:w="8792" w:type="dxa"/>
            <w:gridSpan w:val="4"/>
            <w:vAlign w:val="center"/>
          </w:tcPr>
          <w:p w:rsidR="00222530" w:rsidRPr="001A0E08" w:rsidRDefault="00222530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Рубли РФ</w:t>
            </w:r>
          </w:p>
        </w:tc>
      </w:tr>
      <w:tr w:rsidR="00222530" w:rsidRPr="001A0E08" w:rsidTr="00CB4FE5">
        <w:trPr>
          <w:trHeight w:val="22"/>
        </w:trPr>
        <w:tc>
          <w:tcPr>
            <w:tcW w:w="2123" w:type="dxa"/>
            <w:vAlign w:val="center"/>
          </w:tcPr>
          <w:p w:rsidR="00222530" w:rsidRPr="001A0E08" w:rsidRDefault="00222530" w:rsidP="00CB4FE5">
            <w:pPr>
              <w:widowControl w:val="0"/>
              <w:ind w:right="-113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Срок рассмотрения заявки</w:t>
            </w:r>
          </w:p>
        </w:tc>
        <w:tc>
          <w:tcPr>
            <w:tcW w:w="8792" w:type="dxa"/>
            <w:gridSpan w:val="4"/>
            <w:vAlign w:val="center"/>
          </w:tcPr>
          <w:p w:rsidR="00222530" w:rsidRPr="001A0E08" w:rsidRDefault="003F1440" w:rsidP="00CB4FE5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19"/>
                <w:szCs w:val="19"/>
              </w:rPr>
            </w:pPr>
            <w:r w:rsidRPr="003F144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Согласно Правил микрофинансирования МКК «Фонд развития МР»</w:t>
            </w:r>
          </w:p>
        </w:tc>
      </w:tr>
      <w:tr w:rsidR="00222530" w:rsidRPr="001A0E08" w:rsidTr="00CB4FE5">
        <w:trPr>
          <w:trHeight w:val="436"/>
        </w:trPr>
        <w:tc>
          <w:tcPr>
            <w:tcW w:w="2123" w:type="dxa"/>
            <w:vAlign w:val="center"/>
          </w:tcPr>
          <w:p w:rsidR="00222530" w:rsidRPr="001A0E08" w:rsidRDefault="00222530" w:rsidP="00CB4FE5">
            <w:pPr>
              <w:widowControl w:val="0"/>
              <w:ind w:right="-113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Срок предоставления заемных средств</w:t>
            </w:r>
          </w:p>
        </w:tc>
        <w:tc>
          <w:tcPr>
            <w:tcW w:w="8792" w:type="dxa"/>
            <w:gridSpan w:val="4"/>
            <w:vAlign w:val="center"/>
          </w:tcPr>
          <w:p w:rsidR="00222530" w:rsidRPr="0048405F" w:rsidRDefault="0042162D" w:rsidP="00CB4FE5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19"/>
                <w:szCs w:val="19"/>
              </w:rPr>
            </w:pPr>
            <w:r w:rsidRPr="0048405F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Максимальный срок предоставления займа не более 24 месяцев</w:t>
            </w:r>
          </w:p>
        </w:tc>
      </w:tr>
      <w:tr w:rsidR="00222530" w:rsidRPr="001A0E08" w:rsidTr="00CB4FE5">
        <w:trPr>
          <w:trHeight w:val="22"/>
        </w:trPr>
        <w:tc>
          <w:tcPr>
            <w:tcW w:w="2123" w:type="dxa"/>
            <w:vAlign w:val="center"/>
          </w:tcPr>
          <w:p w:rsidR="00222530" w:rsidRPr="001A0E08" w:rsidRDefault="00222530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Порядок погашения </w:t>
            </w: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микрозайм</w:t>
            </w: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а</w:t>
            </w:r>
          </w:p>
        </w:tc>
        <w:tc>
          <w:tcPr>
            <w:tcW w:w="8792" w:type="dxa"/>
            <w:gridSpan w:val="4"/>
            <w:vAlign w:val="center"/>
          </w:tcPr>
          <w:p w:rsidR="00222530" w:rsidRPr="001A0E08" w:rsidRDefault="0048405F" w:rsidP="00CB4FE5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19"/>
                <w:szCs w:val="19"/>
              </w:rPr>
            </w:pPr>
            <w:r w:rsidRPr="0048405F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Согласно графику погашения. Возможно досрочное погашение микрозайма.</w:t>
            </w:r>
          </w:p>
        </w:tc>
      </w:tr>
      <w:tr w:rsidR="00222530" w:rsidRPr="001A0E08" w:rsidTr="00CB4FE5">
        <w:trPr>
          <w:trHeight w:val="496"/>
        </w:trPr>
        <w:tc>
          <w:tcPr>
            <w:tcW w:w="2123" w:type="dxa"/>
            <w:vAlign w:val="center"/>
          </w:tcPr>
          <w:p w:rsidR="00222530" w:rsidRPr="001A0E08" w:rsidRDefault="00222530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Порядок погашения процентов</w:t>
            </w:r>
          </w:p>
        </w:tc>
        <w:tc>
          <w:tcPr>
            <w:tcW w:w="8792" w:type="dxa"/>
            <w:gridSpan w:val="4"/>
            <w:vAlign w:val="center"/>
          </w:tcPr>
          <w:p w:rsidR="00CB4FE5" w:rsidRDefault="00222530" w:rsidP="00CB4FE5">
            <w:pPr>
              <w:pStyle w:val="21"/>
              <w:tabs>
                <w:tab w:val="left" w:pos="15"/>
                <w:tab w:val="left" w:pos="135"/>
                <w:tab w:val="left" w:pos="441"/>
              </w:tabs>
              <w:ind w:left="0"/>
              <w:rPr>
                <w:spacing w:val="-4"/>
                <w:sz w:val="19"/>
                <w:szCs w:val="19"/>
              </w:rPr>
            </w:pPr>
            <w:r w:rsidRPr="001A0E08">
              <w:rPr>
                <w:spacing w:val="-4"/>
                <w:sz w:val="19"/>
                <w:szCs w:val="19"/>
              </w:rPr>
              <w:t>Ежемесячный платеж (дифференцированный),</w:t>
            </w:r>
          </w:p>
          <w:p w:rsidR="00222530" w:rsidRPr="001A0E08" w:rsidRDefault="00222530" w:rsidP="00CB4FE5">
            <w:pPr>
              <w:pStyle w:val="21"/>
              <w:tabs>
                <w:tab w:val="left" w:pos="15"/>
                <w:tab w:val="left" w:pos="135"/>
                <w:tab w:val="left" w:pos="441"/>
              </w:tabs>
              <w:ind w:left="0"/>
              <w:rPr>
                <w:spacing w:val="-4"/>
                <w:sz w:val="19"/>
                <w:szCs w:val="19"/>
              </w:rPr>
            </w:pPr>
            <w:r w:rsidRPr="001A0E08">
              <w:rPr>
                <w:spacing w:val="-4"/>
                <w:sz w:val="19"/>
                <w:szCs w:val="19"/>
              </w:rPr>
              <w:t xml:space="preserve"> начиная с месяца, следующего за месяцем предоставления заемных средств.</w:t>
            </w:r>
          </w:p>
        </w:tc>
      </w:tr>
      <w:tr w:rsidR="00222530" w:rsidRPr="001A0E08" w:rsidTr="00CB4FE5">
        <w:trPr>
          <w:trHeight w:val="418"/>
        </w:trPr>
        <w:tc>
          <w:tcPr>
            <w:tcW w:w="2123" w:type="dxa"/>
            <w:vAlign w:val="center"/>
          </w:tcPr>
          <w:p w:rsidR="00222530" w:rsidRPr="001A0E08" w:rsidRDefault="00222530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Обеспечение</w:t>
            </w:r>
          </w:p>
        </w:tc>
        <w:tc>
          <w:tcPr>
            <w:tcW w:w="8792" w:type="dxa"/>
            <w:gridSpan w:val="4"/>
            <w:vAlign w:val="center"/>
          </w:tcPr>
          <w:p w:rsidR="00222530" w:rsidRPr="007E0CB4" w:rsidRDefault="00CB4FE5" w:rsidP="00CB4FE5">
            <w:pPr>
              <w:pStyle w:val="a7"/>
              <w:tabs>
                <w:tab w:val="left" w:pos="172"/>
              </w:tabs>
              <w:ind w:left="0"/>
              <w:rPr>
                <w:spacing w:val="-4"/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 xml:space="preserve">Поручительство юридического  лица,  и/или </w:t>
            </w:r>
            <w:r w:rsidRPr="007E0CB4">
              <w:rPr>
                <w:spacing w:val="-4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7E0CB4">
              <w:rPr>
                <w:spacing w:val="-4"/>
                <w:sz w:val="19"/>
                <w:szCs w:val="19"/>
              </w:rPr>
              <w:t>физ</w:t>
            </w:r>
            <w:proofErr w:type="spellEnd"/>
            <w:proofErr w:type="gramEnd"/>
            <w:r w:rsidRPr="007E0CB4">
              <w:rPr>
                <w:spacing w:val="-4"/>
                <w:sz w:val="19"/>
                <w:szCs w:val="19"/>
              </w:rPr>
              <w:t xml:space="preserve"> лица</w:t>
            </w:r>
            <w:r>
              <w:rPr>
                <w:spacing w:val="-4"/>
                <w:sz w:val="19"/>
                <w:szCs w:val="19"/>
              </w:rPr>
              <w:t xml:space="preserve">, </w:t>
            </w:r>
            <w:r w:rsidRPr="007E0CB4">
              <w:rPr>
                <w:spacing w:val="-4"/>
                <w:sz w:val="19"/>
                <w:szCs w:val="19"/>
              </w:rPr>
              <w:t xml:space="preserve"> и/или залог имущества</w:t>
            </w:r>
            <w:r>
              <w:rPr>
                <w:spacing w:val="-4"/>
                <w:sz w:val="19"/>
                <w:szCs w:val="19"/>
              </w:rPr>
              <w:t xml:space="preserve"> </w:t>
            </w:r>
          </w:p>
        </w:tc>
      </w:tr>
      <w:tr w:rsidR="00222530" w:rsidRPr="001A0E08" w:rsidTr="00CB4FE5">
        <w:trPr>
          <w:trHeight w:val="70"/>
        </w:trPr>
        <w:tc>
          <w:tcPr>
            <w:tcW w:w="2123" w:type="dxa"/>
            <w:vAlign w:val="center"/>
          </w:tcPr>
          <w:p w:rsidR="00222530" w:rsidRPr="001A0E08" w:rsidRDefault="00222530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Процентная ставка </w:t>
            </w:r>
          </w:p>
        </w:tc>
        <w:tc>
          <w:tcPr>
            <w:tcW w:w="8792" w:type="dxa"/>
            <w:gridSpan w:val="4"/>
            <w:vAlign w:val="center"/>
          </w:tcPr>
          <w:p w:rsidR="00385C32" w:rsidRPr="007E0CB4" w:rsidRDefault="00385C32" w:rsidP="00CB4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  <w:lang w:val="en-US"/>
              </w:rPr>
              <w:t xml:space="preserve">St- 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  <w:t>ключевая ставка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  <w:lang w:val="en-US"/>
              </w:rPr>
              <w:t xml:space="preserve"> 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  <w:t xml:space="preserve">ЦБР </w:t>
            </w:r>
          </w:p>
          <w:p w:rsidR="00385C32" w:rsidRDefault="00222530" w:rsidP="00CB4FE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E0C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в сфере производства продукции</w:t>
            </w:r>
            <w:r w:rsidR="00385C32" w:rsidRPr="007E0CB4">
              <w:rPr>
                <w:rFonts w:ascii="Times New Roman CYR" w:hAnsi="Times New Roman CYR" w:cs="Times New Roman CYR"/>
                <w:sz w:val="20"/>
                <w:szCs w:val="20"/>
              </w:rPr>
              <w:t xml:space="preserve">, строительства, оказание услуг (приоритетные виды деятельности)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385C32" w:rsidRPr="007E0CB4">
              <w:rPr>
                <w:rFonts w:ascii="Times New Roman CYR" w:hAnsi="Times New Roman CYR" w:cs="Times New Roman CYR"/>
                <w:sz w:val="20"/>
                <w:szCs w:val="20"/>
              </w:rPr>
              <w:t>–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="00385C32" w:rsidRPr="007E0CB4">
              <w:rPr>
                <w:rFonts w:ascii="Times New Roman CYR" w:hAnsi="Times New Roman CYR" w:cs="Times New Roman CYR"/>
                <w:sz w:val="20"/>
                <w:szCs w:val="20"/>
              </w:rPr>
              <w:t>2/3</w:t>
            </w:r>
            <w:r w:rsidR="00385C32"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*St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% годовых;</w:t>
            </w:r>
          </w:p>
          <w:p w:rsidR="007E0CB4" w:rsidRPr="007E0CB4" w:rsidRDefault="007E0CB4" w:rsidP="00CB4FE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>-</w:t>
            </w:r>
            <w:r w:rsidR="00CB4FE5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иные  – ¾</w:t>
            </w:r>
            <w:r w:rsidR="00CB4FE5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St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% годовых;</w:t>
            </w:r>
          </w:p>
          <w:p w:rsidR="00222530" w:rsidRPr="001A0E08" w:rsidRDefault="00385C32" w:rsidP="00CB4FE5">
            <w:pPr>
              <w:autoSpaceDE w:val="0"/>
              <w:autoSpaceDN w:val="0"/>
              <w:adjustRightInd w:val="0"/>
              <w:rPr>
                <w:rFonts w:eastAsia="Calibri"/>
                <w:spacing w:val="-4"/>
                <w:sz w:val="19"/>
                <w:szCs w:val="19"/>
              </w:rPr>
            </w:pP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 xml:space="preserve">- торговые  организации (ИП) –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St </w:t>
            </w:r>
            <w:r w:rsidR="00CB4FE5">
              <w:rPr>
                <w:rFonts w:ascii="Times New Roman CYR" w:hAnsi="Times New Roman CYR" w:cs="Times New Roman CYR"/>
                <w:sz w:val="20"/>
                <w:szCs w:val="20"/>
              </w:rPr>
              <w:t xml:space="preserve">% </w:t>
            </w:r>
            <w:proofErr w:type="gramStart"/>
            <w:r w:rsidR="00CB4FE5">
              <w:rPr>
                <w:rFonts w:ascii="Times New Roman CYR" w:hAnsi="Times New Roman CYR" w:cs="Times New Roman CYR"/>
                <w:sz w:val="20"/>
                <w:szCs w:val="20"/>
              </w:rPr>
              <w:t>годовых</w:t>
            </w:r>
            <w:proofErr w:type="gramEnd"/>
          </w:p>
        </w:tc>
      </w:tr>
      <w:bookmarkEnd w:id="0"/>
    </w:tbl>
    <w:p w:rsidR="00617A24" w:rsidRDefault="00617A24" w:rsidP="002B6E83">
      <w:pPr>
        <w:rPr>
          <w:rFonts w:ascii="Times New Roman" w:hAnsi="Times New Roman" w:cs="Times New Roman"/>
          <w:sz w:val="2"/>
          <w:szCs w:val="2"/>
        </w:rPr>
      </w:pPr>
    </w:p>
    <w:p w:rsidR="005C122F" w:rsidRPr="005C122F" w:rsidRDefault="005C122F" w:rsidP="005C122F">
      <w:pPr>
        <w:rPr>
          <w:rFonts w:ascii="Times New Roman" w:hAnsi="Times New Roman" w:cs="Times New Roman"/>
          <w:sz w:val="2"/>
          <w:szCs w:val="2"/>
        </w:rPr>
      </w:pPr>
    </w:p>
    <w:p w:rsidR="005C122F" w:rsidRPr="005C122F" w:rsidRDefault="005C122F" w:rsidP="005C122F">
      <w:pPr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ab/>
      </w: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3F1440">
      <w:pPr>
        <w:tabs>
          <w:tab w:val="left" w:pos="1725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3F1440" w:rsidRDefault="003F1440" w:rsidP="003F1440">
      <w:pPr>
        <w:tabs>
          <w:tab w:val="left" w:pos="1725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3F1440" w:rsidRDefault="003F1440" w:rsidP="003F1440">
      <w:pPr>
        <w:tabs>
          <w:tab w:val="left" w:pos="1725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3F1440" w:rsidRDefault="003F1440" w:rsidP="003F1440">
      <w:pPr>
        <w:tabs>
          <w:tab w:val="left" w:pos="1725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7C1A17" w:rsidRDefault="007C1A17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7C1A17" w:rsidRDefault="007C1A17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B656C0" w:rsidRDefault="00B656C0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B656C0" w:rsidRDefault="00B656C0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CB4FE5" w:rsidRDefault="00CB4FE5" w:rsidP="002A20F3">
      <w:pPr>
        <w:tabs>
          <w:tab w:val="left" w:pos="1725"/>
        </w:tabs>
        <w:jc w:val="center"/>
        <w:rPr>
          <w:rFonts w:ascii="Times New Roman" w:hAnsi="Times New Roman" w:cs="Times New Roman"/>
          <w:b/>
          <w:bCs/>
          <w:szCs w:val="24"/>
        </w:rPr>
      </w:pPr>
    </w:p>
    <w:p w:rsidR="005C122F" w:rsidRPr="002A20F3" w:rsidRDefault="00E43078" w:rsidP="002A20F3">
      <w:pPr>
        <w:tabs>
          <w:tab w:val="left" w:pos="1725"/>
        </w:tabs>
        <w:jc w:val="center"/>
        <w:rPr>
          <w:rFonts w:ascii="Times New Roman" w:hAnsi="Times New Roman" w:cs="Times New Roman"/>
          <w:b/>
          <w:bCs/>
          <w:szCs w:val="24"/>
        </w:rPr>
      </w:pPr>
      <w:r w:rsidRPr="002A20F3">
        <w:rPr>
          <w:rFonts w:ascii="Times New Roman" w:hAnsi="Times New Roman" w:cs="Times New Roman"/>
          <w:b/>
          <w:bCs/>
          <w:szCs w:val="24"/>
        </w:rPr>
        <w:t>Бизнес-стандарт</w:t>
      </w:r>
    </w:p>
    <w:tbl>
      <w:tblPr>
        <w:tblStyle w:val="a3"/>
        <w:tblW w:w="10915" w:type="dxa"/>
        <w:tblInd w:w="137" w:type="dxa"/>
        <w:tblLayout w:type="fixed"/>
        <w:tblLook w:val="04A0"/>
      </w:tblPr>
      <w:tblGrid>
        <w:gridCol w:w="2123"/>
        <w:gridCol w:w="3122"/>
        <w:gridCol w:w="709"/>
        <w:gridCol w:w="425"/>
        <w:gridCol w:w="4536"/>
      </w:tblGrid>
      <w:tr w:rsidR="007C1A17" w:rsidRPr="001A0E08" w:rsidTr="00CB4FE5">
        <w:trPr>
          <w:trHeight w:val="682"/>
        </w:trPr>
        <w:tc>
          <w:tcPr>
            <w:tcW w:w="2123" w:type="dxa"/>
            <w:vAlign w:val="center"/>
          </w:tcPr>
          <w:p w:rsidR="007C1A17" w:rsidRPr="006C3E74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6C3E74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Целевой сегмент (Заемщик)</w:t>
            </w:r>
          </w:p>
        </w:tc>
        <w:tc>
          <w:tcPr>
            <w:tcW w:w="8792" w:type="dxa"/>
            <w:gridSpan w:val="4"/>
            <w:vAlign w:val="center"/>
          </w:tcPr>
          <w:p w:rsidR="007C1A17" w:rsidRPr="006C3E74" w:rsidRDefault="007C1A17" w:rsidP="00CB4FE5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 w:rsidRPr="006C3E74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Субъекты МСП</w:t>
            </w:r>
            <w:r w:rsidR="00CB4FE5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Pr="006C3E74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Pr="00CB4FE5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19"/>
                <w:szCs w:val="19"/>
              </w:rPr>
              <w:t xml:space="preserve">зарегистрированные и </w:t>
            </w:r>
            <w:r w:rsidRPr="00CB4FE5">
              <w:rPr>
                <w:rStyle w:val="afa"/>
                <w:rFonts w:ascii="Times New Roman" w:hAnsi="Times New Roman" w:cs="Times New Roman"/>
                <w:sz w:val="19"/>
                <w:szCs w:val="19"/>
                <w:shd w:val="clear" w:color="auto" w:fill="FFFFFF"/>
              </w:rPr>
              <w:t xml:space="preserve">осуществляющие </w:t>
            </w:r>
            <w:r w:rsidRPr="00CB4FE5">
              <w:rPr>
                <w:rStyle w:val="afa"/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 xml:space="preserve">деятельность </w:t>
            </w:r>
            <w:r w:rsidRPr="006C3E74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на территории </w:t>
            </w:r>
            <w:r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Мирнинского района </w:t>
            </w:r>
            <w:r w:rsidRPr="006C3E74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Республики Саха (Якутия) </w:t>
            </w:r>
          </w:p>
        </w:tc>
      </w:tr>
      <w:tr w:rsidR="007C1A17" w:rsidRPr="001A0E08" w:rsidTr="00CB4FE5">
        <w:trPr>
          <w:trHeight w:val="847"/>
        </w:trPr>
        <w:tc>
          <w:tcPr>
            <w:tcW w:w="2123" w:type="dxa"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Требования к Заемщику</w:t>
            </w:r>
          </w:p>
        </w:tc>
        <w:tc>
          <w:tcPr>
            <w:tcW w:w="8792" w:type="dxa"/>
            <w:gridSpan w:val="4"/>
            <w:vAlign w:val="center"/>
          </w:tcPr>
          <w:p w:rsidR="007C1A17" w:rsidRPr="002418F6" w:rsidRDefault="007C1A17" w:rsidP="00CB4FE5">
            <w:pPr>
              <w:pStyle w:val="a7"/>
              <w:numPr>
                <w:ilvl w:val="0"/>
                <w:numId w:val="6"/>
              </w:numPr>
              <w:tabs>
                <w:tab w:val="left" w:pos="183"/>
              </w:tabs>
              <w:ind w:hanging="720"/>
              <w:rPr>
                <w:rStyle w:val="af0"/>
                <w:color w:val="000000" w:themeColor="text1"/>
                <w:spacing w:val="-4"/>
                <w:sz w:val="19"/>
                <w:szCs w:val="19"/>
                <w:u w:val="none"/>
              </w:rPr>
            </w:pPr>
            <w:r w:rsidRPr="002418F6">
              <w:rPr>
                <w:color w:val="000000" w:themeColor="text1"/>
                <w:spacing w:val="-4"/>
                <w:sz w:val="19"/>
                <w:szCs w:val="19"/>
              </w:rPr>
              <w:t>В соответствии с Правилами микрофинансирования</w:t>
            </w:r>
          </w:p>
          <w:p w:rsidR="007C1A17" w:rsidRDefault="007C1A17" w:rsidP="00CB4FE5">
            <w:pPr>
              <w:pStyle w:val="a7"/>
              <w:numPr>
                <w:ilvl w:val="0"/>
                <w:numId w:val="6"/>
              </w:numPr>
              <w:shd w:val="clear" w:color="auto" w:fill="F8F8F8"/>
              <w:tabs>
                <w:tab w:val="left" w:pos="183"/>
              </w:tabs>
              <w:ind w:left="0" w:firstLine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Срок р</w:t>
            </w:r>
            <w:r w:rsidRPr="00E553C0">
              <w:rPr>
                <w:color w:val="000000" w:themeColor="text1"/>
                <w:sz w:val="19"/>
                <w:szCs w:val="19"/>
              </w:rPr>
              <w:t>егистраци</w:t>
            </w:r>
            <w:r>
              <w:rPr>
                <w:color w:val="000000" w:themeColor="text1"/>
                <w:sz w:val="19"/>
                <w:szCs w:val="19"/>
              </w:rPr>
              <w:t>и не менее 1 года</w:t>
            </w:r>
          </w:p>
          <w:p w:rsidR="007C1A17" w:rsidRPr="00E553C0" w:rsidRDefault="007C1A17" w:rsidP="00CB4FE5">
            <w:pPr>
              <w:pStyle w:val="a7"/>
              <w:numPr>
                <w:ilvl w:val="0"/>
                <w:numId w:val="6"/>
              </w:numPr>
              <w:shd w:val="clear" w:color="auto" w:fill="F8F8F8"/>
              <w:tabs>
                <w:tab w:val="left" w:pos="183"/>
              </w:tabs>
              <w:ind w:left="0" w:firstLine="0"/>
              <w:rPr>
                <w:color w:val="000000" w:themeColor="text1"/>
                <w:sz w:val="19"/>
                <w:szCs w:val="19"/>
              </w:rPr>
            </w:pPr>
            <w:r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Не </w:t>
            </w:r>
            <w:r w:rsidR="004B5B0F"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превышен лимит </w:t>
            </w:r>
            <w:r w:rsidR="006514CC"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>обязательств уст. Федеральным законом №151</w:t>
            </w:r>
            <w:r w:rsidR="00230CED"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>-ФЗ</w:t>
            </w:r>
          </w:p>
        </w:tc>
      </w:tr>
      <w:tr w:rsidR="007C1A17" w:rsidRPr="001A0E08" w:rsidTr="00CB4FE5">
        <w:trPr>
          <w:trHeight w:val="328"/>
        </w:trPr>
        <w:tc>
          <w:tcPr>
            <w:tcW w:w="2123" w:type="dxa"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Сумма </w:t>
            </w:r>
            <w:r w:rsidR="00CB4FE5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займ</w:t>
            </w: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а</w:t>
            </w:r>
          </w:p>
        </w:tc>
        <w:tc>
          <w:tcPr>
            <w:tcW w:w="4256" w:type="dxa"/>
            <w:gridSpan w:val="3"/>
            <w:vAlign w:val="center"/>
          </w:tcPr>
          <w:p w:rsidR="007C1A17" w:rsidRPr="001A0E08" w:rsidRDefault="0090217F" w:rsidP="00CB4FE5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от </w:t>
            </w:r>
            <w:r w:rsidR="007C1A17"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="007C1A17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300 000 </w:t>
            </w:r>
            <w:r w:rsidR="007C1A17"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рублей (включительно)</w:t>
            </w:r>
          </w:p>
        </w:tc>
        <w:tc>
          <w:tcPr>
            <w:tcW w:w="4536" w:type="dxa"/>
            <w:vAlign w:val="center"/>
          </w:tcPr>
          <w:p w:rsidR="007C1A17" w:rsidRPr="001A0E08" w:rsidRDefault="007C1A17" w:rsidP="00CB4FE5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до </w:t>
            </w:r>
            <w:r w:rsidR="00B362D0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000 000</w:t>
            </w:r>
            <w:r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рублей (включительно)</w:t>
            </w:r>
          </w:p>
        </w:tc>
      </w:tr>
      <w:tr w:rsidR="007C1A17" w:rsidRPr="001A0E08" w:rsidTr="00CB4FE5">
        <w:trPr>
          <w:trHeight w:val="22"/>
        </w:trPr>
        <w:tc>
          <w:tcPr>
            <w:tcW w:w="2123" w:type="dxa"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Срок регистрации </w:t>
            </w:r>
          </w:p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Заемщика на дату подачи заявки</w:t>
            </w:r>
          </w:p>
        </w:tc>
        <w:tc>
          <w:tcPr>
            <w:tcW w:w="8792" w:type="dxa"/>
            <w:gridSpan w:val="4"/>
            <w:vAlign w:val="center"/>
          </w:tcPr>
          <w:p w:rsidR="007C1A17" w:rsidRPr="001A0E08" w:rsidRDefault="007C1A17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Не менее </w:t>
            </w:r>
            <w:r w:rsidR="00B362D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1 года</w:t>
            </w:r>
          </w:p>
        </w:tc>
      </w:tr>
      <w:tr w:rsidR="007C1A17" w:rsidRPr="001A0E08" w:rsidTr="00CB4FE5">
        <w:trPr>
          <w:trHeight w:val="22"/>
        </w:trPr>
        <w:tc>
          <w:tcPr>
            <w:tcW w:w="2123" w:type="dxa"/>
            <w:vMerge w:val="restart"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  <w:t>Цель финансирования и срок предоставления отчета о целевом использовании</w:t>
            </w:r>
          </w:p>
        </w:tc>
        <w:tc>
          <w:tcPr>
            <w:tcW w:w="3122" w:type="dxa"/>
            <w:vAlign w:val="center"/>
          </w:tcPr>
          <w:p w:rsidR="007C1A17" w:rsidRPr="001A0E08" w:rsidRDefault="007C1A17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а) пополнение оборотных средств</w:t>
            </w:r>
          </w:p>
        </w:tc>
        <w:tc>
          <w:tcPr>
            <w:tcW w:w="709" w:type="dxa"/>
            <w:vAlign w:val="center"/>
          </w:tcPr>
          <w:p w:rsidR="007C1A17" w:rsidRPr="001A0E08" w:rsidRDefault="007C1A17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9"/>
                <w:szCs w:val="19"/>
              </w:rPr>
              <w:t>90</w:t>
            </w:r>
            <w:r w:rsidRPr="001A0E08">
              <w:rPr>
                <w:rFonts w:ascii="Times New Roman" w:hAnsi="Times New Roman" w:cs="Times New Roman"/>
                <w:color w:val="000000"/>
                <w:spacing w:val="-4"/>
                <w:sz w:val="19"/>
                <w:szCs w:val="19"/>
              </w:rPr>
              <w:t xml:space="preserve"> дней</w:t>
            </w:r>
          </w:p>
        </w:tc>
        <w:tc>
          <w:tcPr>
            <w:tcW w:w="4961" w:type="dxa"/>
            <w:gridSpan w:val="2"/>
            <w:vAlign w:val="center"/>
          </w:tcPr>
          <w:p w:rsidR="007C1A17" w:rsidRPr="009F0CF0" w:rsidRDefault="007C1A17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с пп.1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.1. Правил микрофинансирования </w:t>
            </w:r>
          </w:p>
        </w:tc>
      </w:tr>
      <w:tr w:rsidR="007C1A17" w:rsidRPr="001A0E08" w:rsidTr="00CB4FE5">
        <w:trPr>
          <w:trHeight w:val="70"/>
        </w:trPr>
        <w:tc>
          <w:tcPr>
            <w:tcW w:w="2123" w:type="dxa"/>
            <w:vMerge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</w:p>
        </w:tc>
        <w:tc>
          <w:tcPr>
            <w:tcW w:w="3122" w:type="dxa"/>
            <w:vAlign w:val="center"/>
          </w:tcPr>
          <w:p w:rsidR="007C1A17" w:rsidRPr="001A0E08" w:rsidRDefault="007C1A17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б) приобретение основных средств</w:t>
            </w:r>
          </w:p>
        </w:tc>
        <w:tc>
          <w:tcPr>
            <w:tcW w:w="709" w:type="dxa"/>
            <w:vAlign w:val="center"/>
          </w:tcPr>
          <w:p w:rsidR="007C1A17" w:rsidRPr="001A0E08" w:rsidRDefault="007C1A17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90 дней</w:t>
            </w:r>
          </w:p>
        </w:tc>
        <w:tc>
          <w:tcPr>
            <w:tcW w:w="4961" w:type="dxa"/>
            <w:gridSpan w:val="2"/>
            <w:vAlign w:val="center"/>
          </w:tcPr>
          <w:p w:rsidR="007C1A17" w:rsidRPr="009F0CF0" w:rsidRDefault="007C1A17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с пп.2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.1. Правил микрофинансирования</w:t>
            </w:r>
          </w:p>
        </w:tc>
      </w:tr>
      <w:tr w:rsidR="007C1A17" w:rsidRPr="001A0E08" w:rsidTr="00CB4FE5">
        <w:trPr>
          <w:trHeight w:val="70"/>
        </w:trPr>
        <w:tc>
          <w:tcPr>
            <w:tcW w:w="2123" w:type="dxa"/>
            <w:vMerge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</w:p>
        </w:tc>
        <w:tc>
          <w:tcPr>
            <w:tcW w:w="3122" w:type="dxa"/>
            <w:vAlign w:val="center"/>
          </w:tcPr>
          <w:p w:rsidR="007C1A17" w:rsidRPr="001A0E08" w:rsidRDefault="007C1A17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  <w:t xml:space="preserve">в) вложение в основные средства  </w:t>
            </w:r>
          </w:p>
        </w:tc>
        <w:tc>
          <w:tcPr>
            <w:tcW w:w="709" w:type="dxa"/>
            <w:vAlign w:val="center"/>
          </w:tcPr>
          <w:p w:rsidR="007C1A17" w:rsidRPr="001A0E08" w:rsidRDefault="007C1A17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180</w:t>
            </w: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дней</w:t>
            </w:r>
          </w:p>
        </w:tc>
        <w:tc>
          <w:tcPr>
            <w:tcW w:w="4961" w:type="dxa"/>
            <w:gridSpan w:val="2"/>
            <w:vAlign w:val="center"/>
          </w:tcPr>
          <w:p w:rsidR="007C1A17" w:rsidRPr="009F0CF0" w:rsidRDefault="007C1A17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с пп.3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.1. Правил микрофинансирования</w:t>
            </w:r>
          </w:p>
        </w:tc>
      </w:tr>
      <w:tr w:rsidR="007C1A17" w:rsidRPr="001A0E08" w:rsidTr="00CB4FE5">
        <w:trPr>
          <w:trHeight w:val="22"/>
        </w:trPr>
        <w:tc>
          <w:tcPr>
            <w:tcW w:w="2123" w:type="dxa"/>
            <w:vAlign w:val="center"/>
          </w:tcPr>
          <w:p w:rsidR="007C1A17" w:rsidRPr="001A0E08" w:rsidRDefault="007C1A17" w:rsidP="0090217F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Срок действия договора </w:t>
            </w: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займ</w:t>
            </w: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а</w:t>
            </w:r>
          </w:p>
        </w:tc>
        <w:tc>
          <w:tcPr>
            <w:tcW w:w="8792" w:type="dxa"/>
            <w:gridSpan w:val="4"/>
            <w:vAlign w:val="center"/>
          </w:tcPr>
          <w:p w:rsidR="007C1A17" w:rsidRPr="001A0E08" w:rsidRDefault="007C1A17" w:rsidP="00CB4FE5">
            <w:pPr>
              <w:pStyle w:val="a7"/>
              <w:tabs>
                <w:tab w:val="left" w:pos="271"/>
              </w:tabs>
              <w:ind w:left="0"/>
              <w:rPr>
                <w:spacing w:val="-4"/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 xml:space="preserve">Максимальный срок предоставления займа не более </w:t>
            </w:r>
            <w:r w:rsidR="00B362D0">
              <w:rPr>
                <w:spacing w:val="-4"/>
                <w:sz w:val="19"/>
                <w:szCs w:val="19"/>
              </w:rPr>
              <w:t>36</w:t>
            </w:r>
            <w:r>
              <w:rPr>
                <w:spacing w:val="-4"/>
                <w:sz w:val="19"/>
                <w:szCs w:val="19"/>
              </w:rPr>
              <w:t xml:space="preserve"> месяцев </w:t>
            </w:r>
          </w:p>
        </w:tc>
      </w:tr>
      <w:tr w:rsidR="007C1A17" w:rsidRPr="001A0E08" w:rsidTr="00CB4FE5">
        <w:trPr>
          <w:trHeight w:val="382"/>
        </w:trPr>
        <w:tc>
          <w:tcPr>
            <w:tcW w:w="2123" w:type="dxa"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Валюта</w:t>
            </w:r>
          </w:p>
        </w:tc>
        <w:tc>
          <w:tcPr>
            <w:tcW w:w="8792" w:type="dxa"/>
            <w:gridSpan w:val="4"/>
            <w:vAlign w:val="center"/>
          </w:tcPr>
          <w:p w:rsidR="007C1A17" w:rsidRPr="001A0E08" w:rsidRDefault="007C1A17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Рубли РФ</w:t>
            </w:r>
          </w:p>
        </w:tc>
      </w:tr>
      <w:tr w:rsidR="007C1A17" w:rsidRPr="001A0E08" w:rsidTr="00CB4FE5">
        <w:trPr>
          <w:trHeight w:val="22"/>
        </w:trPr>
        <w:tc>
          <w:tcPr>
            <w:tcW w:w="2123" w:type="dxa"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Срок рассмотрения заявки</w:t>
            </w:r>
          </w:p>
        </w:tc>
        <w:tc>
          <w:tcPr>
            <w:tcW w:w="8792" w:type="dxa"/>
            <w:gridSpan w:val="4"/>
            <w:vAlign w:val="center"/>
          </w:tcPr>
          <w:p w:rsidR="007C1A17" w:rsidRPr="001A0E08" w:rsidRDefault="003F1440" w:rsidP="00CB4FE5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Согласно Правил микрофинансирования МКК «Фонд развития МР» </w:t>
            </w:r>
          </w:p>
        </w:tc>
      </w:tr>
      <w:tr w:rsidR="007C1A17" w:rsidRPr="001A0E08" w:rsidTr="00CB4FE5">
        <w:trPr>
          <w:trHeight w:val="436"/>
        </w:trPr>
        <w:tc>
          <w:tcPr>
            <w:tcW w:w="2123" w:type="dxa"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Срок предоставления заемных средств</w:t>
            </w:r>
          </w:p>
        </w:tc>
        <w:tc>
          <w:tcPr>
            <w:tcW w:w="8792" w:type="dxa"/>
            <w:gridSpan w:val="4"/>
            <w:vAlign w:val="center"/>
          </w:tcPr>
          <w:p w:rsidR="007C1A17" w:rsidRPr="00D213AF" w:rsidRDefault="003F1440" w:rsidP="00CB4FE5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19"/>
                <w:szCs w:val="19"/>
              </w:rPr>
            </w:pPr>
            <w:r w:rsidRPr="00D213AF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Максимальный срок предоставления займа не более 36 месяцев</w:t>
            </w:r>
          </w:p>
        </w:tc>
      </w:tr>
      <w:tr w:rsidR="007C1A17" w:rsidRPr="001A0E08" w:rsidTr="00CB4FE5">
        <w:trPr>
          <w:trHeight w:val="22"/>
        </w:trPr>
        <w:tc>
          <w:tcPr>
            <w:tcW w:w="2123" w:type="dxa"/>
            <w:vAlign w:val="center"/>
          </w:tcPr>
          <w:p w:rsidR="007C1A17" w:rsidRPr="001A0E08" w:rsidRDefault="007C1A17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Порядок погашения </w:t>
            </w: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займ</w:t>
            </w: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а</w:t>
            </w:r>
          </w:p>
        </w:tc>
        <w:tc>
          <w:tcPr>
            <w:tcW w:w="8792" w:type="dxa"/>
            <w:gridSpan w:val="4"/>
            <w:vAlign w:val="center"/>
          </w:tcPr>
          <w:p w:rsidR="007C1A17" w:rsidRPr="001A0E08" w:rsidRDefault="0048405F" w:rsidP="00CB4FE5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19"/>
                <w:szCs w:val="19"/>
              </w:rPr>
            </w:pPr>
            <w:r w:rsidRPr="0048405F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Согласно графику погашения. Возможно досрочное погашение микрозайма.</w:t>
            </w:r>
          </w:p>
        </w:tc>
      </w:tr>
      <w:tr w:rsidR="007C1A17" w:rsidRPr="001A0E08" w:rsidTr="00CB4FE5">
        <w:trPr>
          <w:trHeight w:val="22"/>
        </w:trPr>
        <w:tc>
          <w:tcPr>
            <w:tcW w:w="2123" w:type="dxa"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Порядок погашения процентов</w:t>
            </w:r>
          </w:p>
        </w:tc>
        <w:tc>
          <w:tcPr>
            <w:tcW w:w="8792" w:type="dxa"/>
            <w:gridSpan w:val="4"/>
            <w:vAlign w:val="center"/>
          </w:tcPr>
          <w:p w:rsidR="007C1A17" w:rsidRPr="001A0E08" w:rsidRDefault="007C1A17" w:rsidP="00CB4FE5">
            <w:pPr>
              <w:pStyle w:val="21"/>
              <w:tabs>
                <w:tab w:val="left" w:pos="15"/>
                <w:tab w:val="left" w:pos="135"/>
                <w:tab w:val="left" w:pos="441"/>
              </w:tabs>
              <w:ind w:left="0"/>
              <w:rPr>
                <w:spacing w:val="-4"/>
                <w:sz w:val="19"/>
                <w:szCs w:val="19"/>
              </w:rPr>
            </w:pPr>
            <w:r w:rsidRPr="001A0E08">
              <w:rPr>
                <w:spacing w:val="-4"/>
                <w:sz w:val="19"/>
                <w:szCs w:val="19"/>
              </w:rPr>
              <w:t>Ежемесячный платеж (дифференцированный), начиная с месяца, следующего за месяцем предоставления заемных средств.</w:t>
            </w:r>
          </w:p>
        </w:tc>
      </w:tr>
      <w:tr w:rsidR="007C1A17" w:rsidRPr="001A0E08" w:rsidTr="00CB4FE5">
        <w:trPr>
          <w:trHeight w:val="456"/>
        </w:trPr>
        <w:tc>
          <w:tcPr>
            <w:tcW w:w="2123" w:type="dxa"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Обеспечение</w:t>
            </w:r>
          </w:p>
        </w:tc>
        <w:tc>
          <w:tcPr>
            <w:tcW w:w="8792" w:type="dxa"/>
            <w:gridSpan w:val="4"/>
            <w:vAlign w:val="center"/>
          </w:tcPr>
          <w:p w:rsidR="007C1A17" w:rsidRPr="00057F67" w:rsidRDefault="00CB4FE5" w:rsidP="00CB4FE5">
            <w:pPr>
              <w:pStyle w:val="a7"/>
              <w:tabs>
                <w:tab w:val="left" w:pos="172"/>
              </w:tabs>
              <w:ind w:left="0"/>
              <w:rPr>
                <w:color w:val="ED0000"/>
                <w:spacing w:val="-4"/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 xml:space="preserve">Поручительство юридического  лица,  или </w:t>
            </w:r>
            <w:r w:rsidR="007E0CB4" w:rsidRPr="007E0CB4">
              <w:rPr>
                <w:spacing w:val="-4"/>
                <w:sz w:val="19"/>
                <w:szCs w:val="19"/>
              </w:rPr>
              <w:t xml:space="preserve">не менее двух </w:t>
            </w:r>
            <w:proofErr w:type="spellStart"/>
            <w:proofErr w:type="gramStart"/>
            <w:r w:rsidR="007E0CB4" w:rsidRPr="007E0CB4">
              <w:rPr>
                <w:spacing w:val="-4"/>
                <w:sz w:val="19"/>
                <w:szCs w:val="19"/>
              </w:rPr>
              <w:t>физ</w:t>
            </w:r>
            <w:proofErr w:type="spellEnd"/>
            <w:proofErr w:type="gramEnd"/>
            <w:r w:rsidR="007E0CB4" w:rsidRPr="007E0CB4">
              <w:rPr>
                <w:spacing w:val="-4"/>
                <w:sz w:val="19"/>
                <w:szCs w:val="19"/>
              </w:rPr>
              <w:t xml:space="preserve"> лица и/или залог имущества</w:t>
            </w:r>
          </w:p>
        </w:tc>
      </w:tr>
      <w:tr w:rsidR="007C1A17" w:rsidRPr="001A0E08" w:rsidTr="00CB4FE5">
        <w:trPr>
          <w:trHeight w:val="70"/>
        </w:trPr>
        <w:tc>
          <w:tcPr>
            <w:tcW w:w="2123" w:type="dxa"/>
            <w:vAlign w:val="center"/>
          </w:tcPr>
          <w:p w:rsidR="007C1A17" w:rsidRPr="001A0E08" w:rsidRDefault="007C1A17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Процентная ставка </w:t>
            </w:r>
          </w:p>
        </w:tc>
        <w:tc>
          <w:tcPr>
            <w:tcW w:w="8792" w:type="dxa"/>
            <w:gridSpan w:val="4"/>
            <w:vAlign w:val="center"/>
          </w:tcPr>
          <w:p w:rsidR="007E0CB4" w:rsidRPr="007E0CB4" w:rsidRDefault="007E0CB4" w:rsidP="00CB4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  <w:t xml:space="preserve"> 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  <w:lang w:val="en-US"/>
              </w:rPr>
              <w:t xml:space="preserve">St- 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  <w:t>ключевая ставка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  <w:lang w:val="en-US"/>
              </w:rPr>
              <w:t xml:space="preserve"> 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  <w:t xml:space="preserve">ЦБР </w:t>
            </w:r>
          </w:p>
          <w:p w:rsidR="007E0CB4" w:rsidRDefault="007E0CB4" w:rsidP="00CB4FE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E0C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в сфере производства продукции, строительства, оказание услуг (приоритетные виды деятельности)  – 2/3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*St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% годовых;</w:t>
            </w:r>
          </w:p>
          <w:p w:rsidR="007E0CB4" w:rsidRPr="007E0CB4" w:rsidRDefault="007E0CB4" w:rsidP="00CB4FE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-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 xml:space="preserve">иные  – ¾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St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% годовых;</w:t>
            </w:r>
          </w:p>
          <w:p w:rsidR="007C1A17" w:rsidRPr="001A0E08" w:rsidRDefault="007E0CB4" w:rsidP="00CB4FE5">
            <w:pPr>
              <w:autoSpaceDE w:val="0"/>
              <w:autoSpaceDN w:val="0"/>
              <w:adjustRightInd w:val="0"/>
              <w:rPr>
                <w:rFonts w:eastAsia="Calibri"/>
                <w:spacing w:val="-4"/>
                <w:sz w:val="19"/>
                <w:szCs w:val="19"/>
              </w:rPr>
            </w:pP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 xml:space="preserve">- торговые  организации (ИП) –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St </w:t>
            </w:r>
            <w:r w:rsidR="00CB4FE5">
              <w:rPr>
                <w:rFonts w:ascii="Times New Roman CYR" w:hAnsi="Times New Roman CYR" w:cs="Times New Roman CYR"/>
                <w:sz w:val="20"/>
                <w:szCs w:val="20"/>
              </w:rPr>
              <w:t xml:space="preserve">% </w:t>
            </w:r>
            <w:proofErr w:type="gramStart"/>
            <w:r w:rsidR="00CB4FE5">
              <w:rPr>
                <w:rFonts w:ascii="Times New Roman CYR" w:hAnsi="Times New Roman CYR" w:cs="Times New Roman CYR"/>
                <w:sz w:val="20"/>
                <w:szCs w:val="20"/>
              </w:rPr>
              <w:t>годовых</w:t>
            </w:r>
            <w:proofErr w:type="gramEnd"/>
          </w:p>
        </w:tc>
      </w:tr>
    </w:tbl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5C122F" w:rsidRDefault="005C122F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2A20F3" w:rsidRPr="003F1440" w:rsidRDefault="002A20F3" w:rsidP="002A20F3">
      <w:pPr>
        <w:tabs>
          <w:tab w:val="left" w:pos="1725"/>
        </w:tabs>
        <w:jc w:val="center"/>
        <w:rPr>
          <w:rFonts w:ascii="Times New Roman" w:hAnsi="Times New Roman" w:cs="Times New Roman"/>
          <w:b/>
          <w:bCs/>
          <w:szCs w:val="24"/>
        </w:rPr>
      </w:pPr>
      <w:r w:rsidRPr="003F1440">
        <w:rPr>
          <w:rFonts w:ascii="Times New Roman" w:hAnsi="Times New Roman" w:cs="Times New Roman"/>
          <w:b/>
          <w:bCs/>
          <w:szCs w:val="24"/>
        </w:rPr>
        <w:t>Бизнес-</w:t>
      </w:r>
      <w:r w:rsidR="004E6DE0" w:rsidRPr="003F1440">
        <w:rPr>
          <w:rFonts w:ascii="Times New Roman" w:hAnsi="Times New Roman" w:cs="Times New Roman"/>
          <w:b/>
          <w:bCs/>
          <w:szCs w:val="24"/>
        </w:rPr>
        <w:t>приоритет</w:t>
      </w:r>
    </w:p>
    <w:tbl>
      <w:tblPr>
        <w:tblStyle w:val="a3"/>
        <w:tblW w:w="10915" w:type="dxa"/>
        <w:tblInd w:w="137" w:type="dxa"/>
        <w:tblLayout w:type="fixed"/>
        <w:tblLook w:val="04A0"/>
      </w:tblPr>
      <w:tblGrid>
        <w:gridCol w:w="2123"/>
        <w:gridCol w:w="3122"/>
        <w:gridCol w:w="709"/>
        <w:gridCol w:w="425"/>
        <w:gridCol w:w="4536"/>
      </w:tblGrid>
      <w:tr w:rsidR="002A20F3" w:rsidRPr="001A0E08" w:rsidTr="00CB4FE5">
        <w:trPr>
          <w:trHeight w:val="612"/>
        </w:trPr>
        <w:tc>
          <w:tcPr>
            <w:tcW w:w="2123" w:type="dxa"/>
            <w:vAlign w:val="center"/>
          </w:tcPr>
          <w:p w:rsidR="002A20F3" w:rsidRPr="006C3E74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6C3E74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Целевой сегмент (Заемщик)</w:t>
            </w:r>
          </w:p>
        </w:tc>
        <w:tc>
          <w:tcPr>
            <w:tcW w:w="8792" w:type="dxa"/>
            <w:gridSpan w:val="4"/>
            <w:vAlign w:val="center"/>
          </w:tcPr>
          <w:p w:rsidR="002A20F3" w:rsidRPr="006C3E74" w:rsidRDefault="002A20F3" w:rsidP="00CB4FE5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 w:rsidRPr="006C3E74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Субъекты МСП </w:t>
            </w:r>
            <w:r w:rsidR="0090217F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Pr="0090217F">
              <w:rPr>
                <w:rFonts w:ascii="Times New Roman" w:hAnsi="Times New Roman" w:cs="Times New Roman"/>
                <w:b/>
                <w:bCs/>
                <w:i/>
                <w:color w:val="000000"/>
                <w:spacing w:val="-4"/>
                <w:sz w:val="19"/>
                <w:szCs w:val="19"/>
              </w:rPr>
              <w:t xml:space="preserve">зарегистрированные и </w:t>
            </w:r>
            <w:r w:rsidRPr="0090217F">
              <w:rPr>
                <w:rStyle w:val="afa"/>
                <w:rFonts w:ascii="Times New Roman" w:hAnsi="Times New Roman" w:cs="Times New Roman"/>
                <w:i/>
                <w:sz w:val="19"/>
                <w:szCs w:val="19"/>
                <w:shd w:val="clear" w:color="auto" w:fill="FFFFFF"/>
              </w:rPr>
              <w:t xml:space="preserve">осуществляющие </w:t>
            </w:r>
            <w:r w:rsidRPr="0090217F">
              <w:rPr>
                <w:rStyle w:val="afa"/>
                <w:rFonts w:ascii="Times New Roman" w:hAnsi="Times New Roman" w:cs="Times New Roman"/>
                <w:i/>
                <w:color w:val="000000"/>
                <w:sz w:val="19"/>
                <w:szCs w:val="19"/>
                <w:shd w:val="clear" w:color="auto" w:fill="FFFFFF"/>
              </w:rPr>
              <w:t>деятельность</w:t>
            </w:r>
            <w:r w:rsidRPr="006C3E74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на территории </w:t>
            </w:r>
            <w:r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Мирнинского района </w:t>
            </w:r>
            <w:r w:rsidRPr="006C3E74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Республики Саха (Якутия) </w:t>
            </w:r>
          </w:p>
        </w:tc>
      </w:tr>
      <w:tr w:rsidR="002A20F3" w:rsidRPr="001A0E08" w:rsidTr="00CB4FE5">
        <w:trPr>
          <w:trHeight w:val="1117"/>
        </w:trPr>
        <w:tc>
          <w:tcPr>
            <w:tcW w:w="2123" w:type="dxa"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Требования к Заемщику</w:t>
            </w:r>
          </w:p>
        </w:tc>
        <w:tc>
          <w:tcPr>
            <w:tcW w:w="8792" w:type="dxa"/>
            <w:gridSpan w:val="4"/>
            <w:vAlign w:val="center"/>
          </w:tcPr>
          <w:p w:rsidR="002A20F3" w:rsidRPr="002418F6" w:rsidRDefault="002A20F3" w:rsidP="00CB4FE5">
            <w:pPr>
              <w:pStyle w:val="a7"/>
              <w:numPr>
                <w:ilvl w:val="0"/>
                <w:numId w:val="7"/>
              </w:numPr>
              <w:tabs>
                <w:tab w:val="left" w:pos="183"/>
              </w:tabs>
              <w:ind w:hanging="720"/>
              <w:rPr>
                <w:rStyle w:val="af0"/>
                <w:color w:val="000000" w:themeColor="text1"/>
                <w:spacing w:val="-4"/>
                <w:sz w:val="19"/>
                <w:szCs w:val="19"/>
                <w:u w:val="none"/>
              </w:rPr>
            </w:pPr>
            <w:r w:rsidRPr="002418F6">
              <w:rPr>
                <w:color w:val="000000" w:themeColor="text1"/>
                <w:spacing w:val="-4"/>
                <w:sz w:val="19"/>
                <w:szCs w:val="19"/>
              </w:rPr>
              <w:t>В соответствии с Правилами микрофинансирования</w:t>
            </w:r>
          </w:p>
          <w:p w:rsidR="002A20F3" w:rsidRDefault="002A20F3" w:rsidP="00CB4FE5">
            <w:pPr>
              <w:pStyle w:val="a7"/>
              <w:numPr>
                <w:ilvl w:val="0"/>
                <w:numId w:val="7"/>
              </w:numPr>
              <w:shd w:val="clear" w:color="auto" w:fill="F8F8F8"/>
              <w:tabs>
                <w:tab w:val="left" w:pos="183"/>
              </w:tabs>
              <w:ind w:left="0" w:firstLine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Срок р</w:t>
            </w:r>
            <w:r w:rsidRPr="00E553C0">
              <w:rPr>
                <w:color w:val="000000" w:themeColor="text1"/>
                <w:sz w:val="19"/>
                <w:szCs w:val="19"/>
              </w:rPr>
              <w:t>егистраци</w:t>
            </w:r>
            <w:r>
              <w:rPr>
                <w:color w:val="000000" w:themeColor="text1"/>
                <w:sz w:val="19"/>
                <w:szCs w:val="19"/>
              </w:rPr>
              <w:t>и не менее 1 года</w:t>
            </w:r>
            <w:r w:rsidR="002418F6">
              <w:rPr>
                <w:color w:val="000000" w:themeColor="text1"/>
                <w:sz w:val="19"/>
                <w:szCs w:val="19"/>
              </w:rPr>
              <w:t>.</w:t>
            </w:r>
          </w:p>
          <w:p w:rsidR="002418F6" w:rsidRDefault="00C17C0F" w:rsidP="00CB4FE5">
            <w:pPr>
              <w:pStyle w:val="a7"/>
              <w:numPr>
                <w:ilvl w:val="0"/>
                <w:numId w:val="7"/>
              </w:numPr>
              <w:shd w:val="clear" w:color="auto" w:fill="F8F8F8"/>
              <w:tabs>
                <w:tab w:val="left" w:pos="183"/>
              </w:tabs>
              <w:ind w:left="0" w:firstLine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Имеющие п</w:t>
            </w:r>
            <w:r w:rsidRPr="00C17C0F">
              <w:rPr>
                <w:color w:val="000000" w:themeColor="text1"/>
                <w:sz w:val="19"/>
                <w:szCs w:val="19"/>
              </w:rPr>
              <w:t xml:space="preserve">риоритетное право на получение </w:t>
            </w:r>
            <w:r w:rsidR="00ED5A4D">
              <w:rPr>
                <w:color w:val="000000" w:themeColor="text1"/>
                <w:sz w:val="19"/>
                <w:szCs w:val="19"/>
              </w:rPr>
              <w:t>м</w:t>
            </w:r>
            <w:r w:rsidRPr="00C17C0F">
              <w:rPr>
                <w:color w:val="000000" w:themeColor="text1"/>
                <w:sz w:val="19"/>
                <w:szCs w:val="19"/>
              </w:rPr>
              <w:t>икрозайма</w:t>
            </w:r>
            <w:r w:rsidR="00ED5A4D">
              <w:rPr>
                <w:color w:val="000000" w:themeColor="text1"/>
                <w:sz w:val="19"/>
                <w:szCs w:val="19"/>
              </w:rPr>
              <w:t>, в соответствии с п. 3.3. Правил</w:t>
            </w:r>
          </w:p>
          <w:p w:rsidR="002A20F3" w:rsidRPr="00E553C0" w:rsidRDefault="002A20F3" w:rsidP="00CB4FE5">
            <w:pPr>
              <w:pStyle w:val="a7"/>
              <w:numPr>
                <w:ilvl w:val="0"/>
                <w:numId w:val="7"/>
              </w:numPr>
              <w:shd w:val="clear" w:color="auto" w:fill="F8F8F8"/>
              <w:tabs>
                <w:tab w:val="left" w:pos="183"/>
              </w:tabs>
              <w:ind w:left="0" w:firstLine="0"/>
              <w:rPr>
                <w:color w:val="000000" w:themeColor="text1"/>
                <w:sz w:val="19"/>
                <w:szCs w:val="19"/>
              </w:rPr>
            </w:pPr>
            <w:r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>Не превышен лимит обязательств уст. Федеральным законом №151-ФЗ</w:t>
            </w:r>
          </w:p>
        </w:tc>
      </w:tr>
      <w:tr w:rsidR="002A20F3" w:rsidRPr="001A0E08" w:rsidTr="00CB4FE5">
        <w:trPr>
          <w:trHeight w:val="268"/>
        </w:trPr>
        <w:tc>
          <w:tcPr>
            <w:tcW w:w="2123" w:type="dxa"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Сумма </w:t>
            </w: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займ</w:t>
            </w: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а</w:t>
            </w:r>
          </w:p>
        </w:tc>
        <w:tc>
          <w:tcPr>
            <w:tcW w:w="4256" w:type="dxa"/>
            <w:gridSpan w:val="3"/>
            <w:vAlign w:val="center"/>
          </w:tcPr>
          <w:p w:rsidR="002A20F3" w:rsidRPr="001A0E08" w:rsidRDefault="00CB4FE5" w:rsidP="00CB4FE5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от </w:t>
            </w:r>
            <w:r w:rsidR="002A20F3"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="002A20F3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300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="002A20F3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 000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="002A20F3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="002A20F3"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рублей 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="002A20F3"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(включительно)</w:t>
            </w:r>
          </w:p>
        </w:tc>
        <w:tc>
          <w:tcPr>
            <w:tcW w:w="4536" w:type="dxa"/>
            <w:vAlign w:val="center"/>
          </w:tcPr>
          <w:p w:rsidR="002A20F3" w:rsidRPr="001A0E08" w:rsidRDefault="002A20F3" w:rsidP="00CB4FE5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до </w:t>
            </w:r>
            <w:r w:rsidR="007E0CB4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000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000</w:t>
            </w:r>
            <w:proofErr w:type="spellEnd"/>
            <w:r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="00CB4FE5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рублей</w:t>
            </w:r>
            <w:r w:rsidR="00CB4FE5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(включительно)</w:t>
            </w:r>
          </w:p>
        </w:tc>
      </w:tr>
      <w:tr w:rsidR="002A20F3" w:rsidRPr="001A0E08" w:rsidTr="00CB4FE5">
        <w:trPr>
          <w:trHeight w:val="22"/>
        </w:trPr>
        <w:tc>
          <w:tcPr>
            <w:tcW w:w="2123" w:type="dxa"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Срок регистрации </w:t>
            </w:r>
          </w:p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Заемщика на дату подачи заявки</w:t>
            </w:r>
          </w:p>
        </w:tc>
        <w:tc>
          <w:tcPr>
            <w:tcW w:w="8792" w:type="dxa"/>
            <w:gridSpan w:val="4"/>
            <w:vAlign w:val="center"/>
          </w:tcPr>
          <w:p w:rsidR="002A20F3" w:rsidRPr="001A0E08" w:rsidRDefault="002A20F3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Не менее 1 года</w:t>
            </w:r>
          </w:p>
        </w:tc>
      </w:tr>
      <w:tr w:rsidR="002A20F3" w:rsidRPr="001A0E08" w:rsidTr="00CB4FE5">
        <w:trPr>
          <w:trHeight w:val="22"/>
        </w:trPr>
        <w:tc>
          <w:tcPr>
            <w:tcW w:w="2123" w:type="dxa"/>
            <w:vMerge w:val="restart"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  <w:t>Цель финансирования и срок предоставления отчета о целевом использовании</w:t>
            </w:r>
          </w:p>
        </w:tc>
        <w:tc>
          <w:tcPr>
            <w:tcW w:w="3122" w:type="dxa"/>
            <w:vAlign w:val="center"/>
          </w:tcPr>
          <w:p w:rsidR="002A20F3" w:rsidRPr="001A0E08" w:rsidRDefault="002A20F3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а) пополнение оборотных средств</w:t>
            </w:r>
          </w:p>
        </w:tc>
        <w:tc>
          <w:tcPr>
            <w:tcW w:w="709" w:type="dxa"/>
            <w:vAlign w:val="center"/>
          </w:tcPr>
          <w:p w:rsidR="002A20F3" w:rsidRPr="001A0E08" w:rsidRDefault="002A20F3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9"/>
                <w:szCs w:val="19"/>
              </w:rPr>
              <w:t>90</w:t>
            </w:r>
            <w:r w:rsidRPr="001A0E08">
              <w:rPr>
                <w:rFonts w:ascii="Times New Roman" w:hAnsi="Times New Roman" w:cs="Times New Roman"/>
                <w:color w:val="000000"/>
                <w:spacing w:val="-4"/>
                <w:sz w:val="19"/>
                <w:szCs w:val="19"/>
              </w:rPr>
              <w:t xml:space="preserve"> дней</w:t>
            </w:r>
          </w:p>
        </w:tc>
        <w:tc>
          <w:tcPr>
            <w:tcW w:w="4961" w:type="dxa"/>
            <w:gridSpan w:val="2"/>
            <w:vAlign w:val="center"/>
          </w:tcPr>
          <w:p w:rsidR="002A20F3" w:rsidRPr="009F0CF0" w:rsidRDefault="002A20F3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с пп.1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.1. Правил микрофинансирования </w:t>
            </w:r>
          </w:p>
        </w:tc>
      </w:tr>
      <w:tr w:rsidR="002A20F3" w:rsidRPr="001A0E08" w:rsidTr="00CB4FE5">
        <w:trPr>
          <w:trHeight w:val="70"/>
        </w:trPr>
        <w:tc>
          <w:tcPr>
            <w:tcW w:w="2123" w:type="dxa"/>
            <w:vMerge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</w:p>
        </w:tc>
        <w:tc>
          <w:tcPr>
            <w:tcW w:w="3122" w:type="dxa"/>
            <w:vAlign w:val="center"/>
          </w:tcPr>
          <w:p w:rsidR="002A20F3" w:rsidRPr="001A0E08" w:rsidRDefault="002A20F3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б) приобретение основных средств</w:t>
            </w:r>
          </w:p>
        </w:tc>
        <w:tc>
          <w:tcPr>
            <w:tcW w:w="709" w:type="dxa"/>
            <w:vAlign w:val="center"/>
          </w:tcPr>
          <w:p w:rsidR="002A20F3" w:rsidRPr="001A0E08" w:rsidRDefault="002A20F3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90 дней</w:t>
            </w:r>
          </w:p>
        </w:tc>
        <w:tc>
          <w:tcPr>
            <w:tcW w:w="4961" w:type="dxa"/>
            <w:gridSpan w:val="2"/>
            <w:vAlign w:val="center"/>
          </w:tcPr>
          <w:p w:rsidR="002A20F3" w:rsidRPr="009F0CF0" w:rsidRDefault="002A20F3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с пп.2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.1. Правил микрофинансирования</w:t>
            </w:r>
          </w:p>
        </w:tc>
      </w:tr>
      <w:tr w:rsidR="002A20F3" w:rsidRPr="001A0E08" w:rsidTr="00CB4FE5">
        <w:trPr>
          <w:trHeight w:val="70"/>
        </w:trPr>
        <w:tc>
          <w:tcPr>
            <w:tcW w:w="2123" w:type="dxa"/>
            <w:vMerge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</w:p>
        </w:tc>
        <w:tc>
          <w:tcPr>
            <w:tcW w:w="3122" w:type="dxa"/>
            <w:vAlign w:val="center"/>
          </w:tcPr>
          <w:p w:rsidR="002A20F3" w:rsidRPr="001A0E08" w:rsidRDefault="002A20F3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  <w:t xml:space="preserve">в) вложение в основные средства  </w:t>
            </w:r>
          </w:p>
        </w:tc>
        <w:tc>
          <w:tcPr>
            <w:tcW w:w="709" w:type="dxa"/>
            <w:vAlign w:val="center"/>
          </w:tcPr>
          <w:p w:rsidR="002A20F3" w:rsidRPr="001A0E08" w:rsidRDefault="002A20F3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180</w:t>
            </w: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дней</w:t>
            </w:r>
          </w:p>
        </w:tc>
        <w:tc>
          <w:tcPr>
            <w:tcW w:w="4961" w:type="dxa"/>
            <w:gridSpan w:val="2"/>
            <w:vAlign w:val="center"/>
          </w:tcPr>
          <w:p w:rsidR="002A20F3" w:rsidRPr="009F0CF0" w:rsidRDefault="002A20F3" w:rsidP="00CB4FE5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с пп.3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.1. Правил микрофинансирования</w:t>
            </w:r>
          </w:p>
        </w:tc>
      </w:tr>
      <w:tr w:rsidR="002A20F3" w:rsidRPr="001A0E08" w:rsidTr="00CB4FE5">
        <w:trPr>
          <w:trHeight w:val="400"/>
        </w:trPr>
        <w:tc>
          <w:tcPr>
            <w:tcW w:w="2123" w:type="dxa"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Валюта</w:t>
            </w:r>
          </w:p>
        </w:tc>
        <w:tc>
          <w:tcPr>
            <w:tcW w:w="8792" w:type="dxa"/>
            <w:gridSpan w:val="4"/>
            <w:vAlign w:val="center"/>
          </w:tcPr>
          <w:p w:rsidR="002A20F3" w:rsidRPr="001A0E08" w:rsidRDefault="002A20F3" w:rsidP="00CB4FE5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Рубли РФ</w:t>
            </w:r>
          </w:p>
        </w:tc>
      </w:tr>
      <w:tr w:rsidR="002A20F3" w:rsidRPr="001A0E08" w:rsidTr="00CB4FE5">
        <w:trPr>
          <w:trHeight w:val="562"/>
        </w:trPr>
        <w:tc>
          <w:tcPr>
            <w:tcW w:w="2123" w:type="dxa"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Срок рассмотрения заявки</w:t>
            </w:r>
          </w:p>
        </w:tc>
        <w:tc>
          <w:tcPr>
            <w:tcW w:w="8792" w:type="dxa"/>
            <w:gridSpan w:val="4"/>
            <w:vAlign w:val="center"/>
          </w:tcPr>
          <w:p w:rsidR="002A20F3" w:rsidRPr="001A0E08" w:rsidRDefault="003F1440" w:rsidP="00CB4FE5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19"/>
                <w:szCs w:val="19"/>
              </w:rPr>
            </w:pPr>
            <w:r w:rsidRPr="003F144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Согласно Правил микрофинансирования МКК «Фонд развития МР»</w:t>
            </w:r>
          </w:p>
        </w:tc>
      </w:tr>
      <w:tr w:rsidR="002A20F3" w:rsidRPr="001A0E08" w:rsidTr="00CB4FE5">
        <w:trPr>
          <w:trHeight w:val="542"/>
        </w:trPr>
        <w:tc>
          <w:tcPr>
            <w:tcW w:w="2123" w:type="dxa"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Срок предоставления заемных средств</w:t>
            </w:r>
          </w:p>
        </w:tc>
        <w:tc>
          <w:tcPr>
            <w:tcW w:w="8792" w:type="dxa"/>
            <w:gridSpan w:val="4"/>
            <w:vAlign w:val="center"/>
          </w:tcPr>
          <w:p w:rsidR="002A20F3" w:rsidRPr="008F1689" w:rsidRDefault="008F1689" w:rsidP="00CB4FE5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 w:rsidRPr="008F1689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Максимальный срок предоставления займа не более 36 месяцев</w:t>
            </w:r>
          </w:p>
        </w:tc>
      </w:tr>
      <w:tr w:rsidR="002A20F3" w:rsidRPr="001A0E08" w:rsidTr="00CB4FE5">
        <w:trPr>
          <w:trHeight w:val="720"/>
        </w:trPr>
        <w:tc>
          <w:tcPr>
            <w:tcW w:w="2123" w:type="dxa"/>
            <w:vAlign w:val="center"/>
          </w:tcPr>
          <w:p w:rsidR="002A20F3" w:rsidRPr="001A0E08" w:rsidRDefault="002A20F3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Порядок погашения </w:t>
            </w: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займ</w:t>
            </w: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а</w:t>
            </w:r>
          </w:p>
        </w:tc>
        <w:tc>
          <w:tcPr>
            <w:tcW w:w="8792" w:type="dxa"/>
            <w:gridSpan w:val="4"/>
            <w:vAlign w:val="center"/>
          </w:tcPr>
          <w:p w:rsidR="002A20F3" w:rsidRPr="001A0E08" w:rsidRDefault="0048405F" w:rsidP="00CB4FE5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19"/>
                <w:szCs w:val="19"/>
              </w:rPr>
            </w:pPr>
            <w:r w:rsidRPr="0048405F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Согласно графику погашения. </w:t>
            </w:r>
            <w:r w:rsidR="00CB4FE5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 w:rsidRPr="0048405F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Возможно досрочное погашение </w:t>
            </w:r>
            <w:proofErr w:type="spellStart"/>
            <w:r w:rsidRPr="0048405F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микрозайма</w:t>
            </w:r>
            <w:proofErr w:type="spellEnd"/>
            <w:r w:rsidRPr="0048405F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.</w:t>
            </w:r>
          </w:p>
        </w:tc>
      </w:tr>
      <w:tr w:rsidR="002A20F3" w:rsidRPr="001A0E08" w:rsidTr="00CB4FE5">
        <w:trPr>
          <w:trHeight w:val="687"/>
        </w:trPr>
        <w:tc>
          <w:tcPr>
            <w:tcW w:w="2123" w:type="dxa"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Порядок погашения процентов</w:t>
            </w:r>
          </w:p>
        </w:tc>
        <w:tc>
          <w:tcPr>
            <w:tcW w:w="8792" w:type="dxa"/>
            <w:gridSpan w:val="4"/>
            <w:vAlign w:val="center"/>
          </w:tcPr>
          <w:p w:rsidR="002A20F3" w:rsidRPr="001A0E08" w:rsidRDefault="002A20F3" w:rsidP="00CB4FE5">
            <w:pPr>
              <w:pStyle w:val="21"/>
              <w:tabs>
                <w:tab w:val="left" w:pos="15"/>
                <w:tab w:val="left" w:pos="135"/>
                <w:tab w:val="left" w:pos="441"/>
              </w:tabs>
              <w:ind w:left="0"/>
              <w:rPr>
                <w:spacing w:val="-4"/>
                <w:sz w:val="19"/>
                <w:szCs w:val="19"/>
              </w:rPr>
            </w:pPr>
            <w:r w:rsidRPr="001A0E08">
              <w:rPr>
                <w:spacing w:val="-4"/>
                <w:sz w:val="19"/>
                <w:szCs w:val="19"/>
              </w:rPr>
              <w:t>Ежемесячный платеж (дифференцированный), начиная с месяца, следующего за месяцем предоставления заемных средств.</w:t>
            </w:r>
          </w:p>
        </w:tc>
      </w:tr>
      <w:tr w:rsidR="002A20F3" w:rsidRPr="001A0E08" w:rsidTr="00CB4FE5">
        <w:trPr>
          <w:trHeight w:val="382"/>
        </w:trPr>
        <w:tc>
          <w:tcPr>
            <w:tcW w:w="2123" w:type="dxa"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Обеспечение</w:t>
            </w:r>
          </w:p>
        </w:tc>
        <w:tc>
          <w:tcPr>
            <w:tcW w:w="8792" w:type="dxa"/>
            <w:gridSpan w:val="4"/>
            <w:vAlign w:val="center"/>
          </w:tcPr>
          <w:p w:rsidR="002A20F3" w:rsidRPr="001A0E08" w:rsidRDefault="00CB4FE5" w:rsidP="00CB4FE5">
            <w:pPr>
              <w:pStyle w:val="a7"/>
              <w:tabs>
                <w:tab w:val="left" w:pos="172"/>
              </w:tabs>
              <w:ind w:left="0"/>
              <w:rPr>
                <w:spacing w:val="-4"/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 xml:space="preserve">Поручительство юридического  лица,  или </w:t>
            </w:r>
            <w:r w:rsidRPr="007E0CB4">
              <w:rPr>
                <w:spacing w:val="-4"/>
                <w:sz w:val="19"/>
                <w:szCs w:val="19"/>
              </w:rPr>
              <w:t xml:space="preserve">не менее двух </w:t>
            </w:r>
            <w:proofErr w:type="spellStart"/>
            <w:proofErr w:type="gramStart"/>
            <w:r w:rsidRPr="007E0CB4">
              <w:rPr>
                <w:spacing w:val="-4"/>
                <w:sz w:val="19"/>
                <w:szCs w:val="19"/>
              </w:rPr>
              <w:t>физ</w:t>
            </w:r>
            <w:proofErr w:type="spellEnd"/>
            <w:proofErr w:type="gramEnd"/>
            <w:r w:rsidRPr="007E0CB4">
              <w:rPr>
                <w:spacing w:val="-4"/>
                <w:sz w:val="19"/>
                <w:szCs w:val="19"/>
              </w:rPr>
              <w:t xml:space="preserve"> лица и/или залог имущества</w:t>
            </w:r>
          </w:p>
        </w:tc>
      </w:tr>
      <w:tr w:rsidR="002A20F3" w:rsidRPr="001A0E08" w:rsidTr="00CB4FE5">
        <w:trPr>
          <w:trHeight w:val="70"/>
        </w:trPr>
        <w:tc>
          <w:tcPr>
            <w:tcW w:w="2123" w:type="dxa"/>
            <w:vAlign w:val="center"/>
          </w:tcPr>
          <w:p w:rsidR="002A20F3" w:rsidRPr="001A0E08" w:rsidRDefault="002A20F3" w:rsidP="00CB4FE5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Процентная ставка </w:t>
            </w:r>
          </w:p>
        </w:tc>
        <w:tc>
          <w:tcPr>
            <w:tcW w:w="8792" w:type="dxa"/>
            <w:gridSpan w:val="4"/>
            <w:vAlign w:val="center"/>
          </w:tcPr>
          <w:p w:rsidR="007E0CB4" w:rsidRPr="007E0CB4" w:rsidRDefault="007E0CB4" w:rsidP="00CB4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  <w:lang w:val="en-US"/>
              </w:rPr>
              <w:t xml:space="preserve">St- 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  <w:t>ключевая ставка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  <w:lang w:val="en-US"/>
              </w:rPr>
              <w:t xml:space="preserve"> 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  <w:t xml:space="preserve">ЦБР </w:t>
            </w:r>
          </w:p>
          <w:p w:rsidR="007E0CB4" w:rsidRDefault="007E0CB4" w:rsidP="00CB4FE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E0C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в сфере производства продукции, строительства, оказание услуг (приоритетные виды деятельности)  – 2/3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*St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% годовых;</w:t>
            </w:r>
          </w:p>
          <w:p w:rsidR="007E0CB4" w:rsidRPr="007E0CB4" w:rsidRDefault="007E0CB4" w:rsidP="00CB4FE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-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 xml:space="preserve">иные  – ¾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St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% годовых;</w:t>
            </w:r>
          </w:p>
          <w:p w:rsidR="002A20F3" w:rsidRPr="001A0E08" w:rsidRDefault="007E0CB4" w:rsidP="00CB4FE5">
            <w:pPr>
              <w:autoSpaceDE w:val="0"/>
              <w:autoSpaceDN w:val="0"/>
              <w:adjustRightInd w:val="0"/>
              <w:rPr>
                <w:rFonts w:eastAsia="Calibri"/>
                <w:spacing w:val="-4"/>
                <w:sz w:val="19"/>
                <w:szCs w:val="19"/>
              </w:rPr>
            </w:pP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 xml:space="preserve">- торговые  организации (ИП) –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St </w:t>
            </w:r>
            <w:r w:rsidR="00CB4FE5">
              <w:rPr>
                <w:rFonts w:ascii="Times New Roman CYR" w:hAnsi="Times New Roman CYR" w:cs="Times New Roman CYR"/>
                <w:sz w:val="20"/>
                <w:szCs w:val="20"/>
              </w:rPr>
              <w:t xml:space="preserve">% </w:t>
            </w:r>
            <w:proofErr w:type="gramStart"/>
            <w:r w:rsidR="00CB4FE5">
              <w:rPr>
                <w:rFonts w:ascii="Times New Roman CYR" w:hAnsi="Times New Roman CYR" w:cs="Times New Roman CYR"/>
                <w:sz w:val="20"/>
                <w:szCs w:val="20"/>
              </w:rPr>
              <w:t>годовых</w:t>
            </w:r>
            <w:proofErr w:type="gramEnd"/>
          </w:p>
        </w:tc>
      </w:tr>
    </w:tbl>
    <w:p w:rsidR="002A20F3" w:rsidRDefault="002A20F3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B656C0" w:rsidRDefault="00B656C0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B656C0" w:rsidRDefault="00B656C0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B656C0" w:rsidRDefault="00B656C0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B656C0" w:rsidRDefault="00B656C0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90217F" w:rsidRDefault="006E1225" w:rsidP="006E1225">
      <w:pPr>
        <w:tabs>
          <w:tab w:val="left" w:pos="1725"/>
        </w:tabs>
        <w:jc w:val="center"/>
        <w:rPr>
          <w:rFonts w:ascii="Times New Roman" w:hAnsi="Times New Roman" w:cs="Times New Roman"/>
          <w:b/>
          <w:bCs/>
          <w:i/>
          <w:iCs/>
          <w:szCs w:val="24"/>
        </w:rPr>
      </w:pPr>
      <w:proofErr w:type="spellStart"/>
      <w:r w:rsidRPr="006E1225">
        <w:rPr>
          <w:rFonts w:ascii="Times New Roman" w:hAnsi="Times New Roman" w:cs="Times New Roman"/>
          <w:b/>
          <w:bCs/>
          <w:i/>
          <w:iCs/>
          <w:szCs w:val="24"/>
        </w:rPr>
        <w:t>Микрозайм</w:t>
      </w:r>
      <w:proofErr w:type="spellEnd"/>
      <w:r w:rsidR="0090217F">
        <w:rPr>
          <w:rFonts w:ascii="Times New Roman" w:hAnsi="Times New Roman" w:cs="Times New Roman"/>
          <w:b/>
          <w:bCs/>
          <w:i/>
          <w:iCs/>
          <w:szCs w:val="24"/>
        </w:rPr>
        <w:t xml:space="preserve"> </w:t>
      </w:r>
    </w:p>
    <w:tbl>
      <w:tblPr>
        <w:tblStyle w:val="a3"/>
        <w:tblW w:w="10915" w:type="dxa"/>
        <w:tblInd w:w="137" w:type="dxa"/>
        <w:tblLayout w:type="fixed"/>
        <w:tblLook w:val="04A0"/>
      </w:tblPr>
      <w:tblGrid>
        <w:gridCol w:w="2123"/>
        <w:gridCol w:w="3122"/>
        <w:gridCol w:w="709"/>
        <w:gridCol w:w="4961"/>
      </w:tblGrid>
      <w:tr w:rsidR="003F1440" w:rsidRPr="001A0E08" w:rsidTr="0090217F">
        <w:trPr>
          <w:trHeight w:val="896"/>
        </w:trPr>
        <w:tc>
          <w:tcPr>
            <w:tcW w:w="2123" w:type="dxa"/>
            <w:vAlign w:val="center"/>
          </w:tcPr>
          <w:p w:rsidR="003F1440" w:rsidRPr="006C3E74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6C3E74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Целевой сегмент (Заемщик)</w:t>
            </w:r>
          </w:p>
        </w:tc>
        <w:tc>
          <w:tcPr>
            <w:tcW w:w="8792" w:type="dxa"/>
            <w:gridSpan w:val="3"/>
            <w:vAlign w:val="center"/>
          </w:tcPr>
          <w:p w:rsidR="003F1440" w:rsidRPr="006C3E74" w:rsidRDefault="00B45291" w:rsidP="0090217F">
            <w:pP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4"/>
                <w:sz w:val="19"/>
                <w:szCs w:val="19"/>
              </w:rPr>
              <w:t xml:space="preserve">Субъекты МСП </w:t>
            </w:r>
            <w:r w:rsidR="0090217F">
              <w:rPr>
                <w:rFonts w:ascii="Times New Roman" w:hAnsi="Times New Roman" w:cs="Times New Roman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19"/>
                <w:szCs w:val="19"/>
              </w:rPr>
              <w:t>и ф</w:t>
            </w:r>
            <w:r w:rsidR="00DA52EF" w:rsidRPr="00C17BB0">
              <w:rPr>
                <w:rFonts w:ascii="Times New Roman" w:hAnsi="Times New Roman" w:cs="Times New Roman"/>
                <w:color w:val="000000" w:themeColor="text1"/>
                <w:spacing w:val="-4"/>
                <w:sz w:val="19"/>
                <w:szCs w:val="19"/>
              </w:rPr>
              <w:t>изическ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19"/>
                <w:szCs w:val="19"/>
              </w:rPr>
              <w:t>ие</w:t>
            </w:r>
            <w:r w:rsidR="00DA52EF" w:rsidRPr="00C17BB0">
              <w:rPr>
                <w:rFonts w:ascii="Times New Roman" w:hAnsi="Times New Roman" w:cs="Times New Roman"/>
                <w:color w:val="000000" w:themeColor="text1"/>
                <w:spacing w:val="-4"/>
                <w:sz w:val="19"/>
                <w:szCs w:val="19"/>
              </w:rPr>
              <w:t xml:space="preserve"> лиц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19"/>
                <w:szCs w:val="19"/>
              </w:rPr>
              <w:t>а</w:t>
            </w:r>
            <w:r w:rsidR="00DA52EF" w:rsidRPr="00C17BB0">
              <w:rPr>
                <w:rFonts w:ascii="Times New Roman" w:hAnsi="Times New Roman" w:cs="Times New Roman"/>
                <w:color w:val="000000" w:themeColor="text1"/>
                <w:spacing w:val="-4"/>
                <w:sz w:val="19"/>
                <w:szCs w:val="19"/>
              </w:rPr>
              <w:t xml:space="preserve">, применяющие специальный налоговый режим «Налог на профессиональный доход» в рамках Федерального закона № 422-ФЗ от 27.11.2018 г. «О проведении эксперимента по установлению специального </w:t>
            </w:r>
            <w:r w:rsidR="00DA52EF" w:rsidRPr="00C17BB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налогового режима «Налог на профессиональный доход»</w:t>
            </w:r>
            <w:r w:rsidR="0090217F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 w:rsidR="0090217F" w:rsidRPr="0090217F">
              <w:rPr>
                <w:rStyle w:val="afa"/>
                <w:rFonts w:ascii="Times New Roman" w:hAnsi="Times New Roman" w:cs="Times New Roman"/>
                <w:i/>
                <w:sz w:val="19"/>
                <w:szCs w:val="19"/>
                <w:shd w:val="clear" w:color="auto" w:fill="FFFFFF"/>
              </w:rPr>
              <w:t xml:space="preserve">осуществляющие </w:t>
            </w:r>
            <w:r w:rsidR="0090217F" w:rsidRPr="0090217F">
              <w:rPr>
                <w:rStyle w:val="afa"/>
                <w:rFonts w:ascii="Times New Roman" w:hAnsi="Times New Roman" w:cs="Times New Roman"/>
                <w:i/>
                <w:color w:val="000000"/>
                <w:sz w:val="19"/>
                <w:szCs w:val="19"/>
                <w:shd w:val="clear" w:color="auto" w:fill="FFFFFF"/>
              </w:rPr>
              <w:t>деятельность</w:t>
            </w:r>
            <w:r w:rsidR="0090217F" w:rsidRPr="006C3E74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на территории </w:t>
            </w:r>
            <w:proofErr w:type="spellStart"/>
            <w:r w:rsidR="0090217F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>Мирнинского</w:t>
            </w:r>
            <w:proofErr w:type="spellEnd"/>
            <w:r w:rsidR="0090217F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района </w:t>
            </w:r>
            <w:r w:rsidR="0090217F" w:rsidRPr="006C3E74">
              <w:rPr>
                <w:rStyle w:val="afa"/>
                <w:rFonts w:ascii="Times New Roman" w:hAnsi="Times New Roman" w:cs="Times New Roman"/>
                <w:b w:val="0"/>
                <w:color w:val="000000"/>
                <w:sz w:val="19"/>
                <w:szCs w:val="19"/>
                <w:shd w:val="clear" w:color="auto" w:fill="FFFFFF"/>
              </w:rPr>
              <w:t>Республики Саха (Якутия)</w:t>
            </w:r>
          </w:p>
        </w:tc>
      </w:tr>
      <w:tr w:rsidR="003F1440" w:rsidRPr="001A0E08" w:rsidTr="0090217F">
        <w:trPr>
          <w:trHeight w:val="682"/>
        </w:trPr>
        <w:tc>
          <w:tcPr>
            <w:tcW w:w="2123" w:type="dxa"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Требования к Заемщику</w:t>
            </w:r>
          </w:p>
        </w:tc>
        <w:tc>
          <w:tcPr>
            <w:tcW w:w="8792" w:type="dxa"/>
            <w:gridSpan w:val="3"/>
            <w:vAlign w:val="center"/>
          </w:tcPr>
          <w:p w:rsidR="003F1440" w:rsidRPr="00633B8C" w:rsidRDefault="003F1440" w:rsidP="0090217F">
            <w:pPr>
              <w:pStyle w:val="a7"/>
              <w:numPr>
                <w:ilvl w:val="0"/>
                <w:numId w:val="8"/>
              </w:numPr>
              <w:tabs>
                <w:tab w:val="left" w:pos="183"/>
              </w:tabs>
              <w:ind w:hanging="720"/>
              <w:rPr>
                <w:rStyle w:val="af0"/>
                <w:color w:val="000000" w:themeColor="text1"/>
                <w:spacing w:val="-4"/>
                <w:sz w:val="19"/>
                <w:szCs w:val="19"/>
                <w:u w:val="none"/>
              </w:rPr>
            </w:pPr>
            <w:r w:rsidRPr="00633B8C">
              <w:rPr>
                <w:color w:val="000000" w:themeColor="text1"/>
                <w:spacing w:val="-4"/>
                <w:sz w:val="19"/>
                <w:szCs w:val="19"/>
              </w:rPr>
              <w:t>В соответствии с Правилами микрофинансирования</w:t>
            </w:r>
          </w:p>
          <w:p w:rsidR="003F1440" w:rsidRPr="00E553C0" w:rsidRDefault="003F1440" w:rsidP="0090217F">
            <w:pPr>
              <w:pStyle w:val="a7"/>
              <w:numPr>
                <w:ilvl w:val="0"/>
                <w:numId w:val="8"/>
              </w:numPr>
              <w:shd w:val="clear" w:color="auto" w:fill="F8F8F8"/>
              <w:tabs>
                <w:tab w:val="left" w:pos="183"/>
              </w:tabs>
              <w:ind w:left="0" w:firstLine="0"/>
              <w:rPr>
                <w:color w:val="000000" w:themeColor="text1"/>
                <w:sz w:val="19"/>
                <w:szCs w:val="19"/>
              </w:rPr>
            </w:pPr>
            <w:r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Отсутствует действующий </w:t>
            </w:r>
            <w:proofErr w:type="spellStart"/>
            <w:r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>микрозайм</w:t>
            </w:r>
            <w:proofErr w:type="spellEnd"/>
            <w:r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МКК «Фонд развития МР»,</w:t>
            </w:r>
            <w:r w:rsidR="0090217F"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>
              <w:rPr>
                <w:rStyle w:val="afa"/>
                <w:b w:val="0"/>
                <w:color w:val="000000"/>
                <w:sz w:val="19"/>
                <w:szCs w:val="19"/>
                <w:shd w:val="clear" w:color="auto" w:fill="FFFFFF"/>
              </w:rPr>
              <w:t xml:space="preserve"> на момент подачи заявки </w:t>
            </w:r>
          </w:p>
        </w:tc>
      </w:tr>
      <w:tr w:rsidR="00F500B7" w:rsidRPr="001A0E08" w:rsidTr="0090217F">
        <w:trPr>
          <w:trHeight w:val="706"/>
        </w:trPr>
        <w:tc>
          <w:tcPr>
            <w:tcW w:w="2123" w:type="dxa"/>
            <w:vAlign w:val="center"/>
          </w:tcPr>
          <w:p w:rsidR="00F500B7" w:rsidRPr="001A0E08" w:rsidRDefault="00F500B7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Сумма </w:t>
            </w: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микрозайм</w:t>
            </w: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а</w:t>
            </w:r>
          </w:p>
        </w:tc>
        <w:tc>
          <w:tcPr>
            <w:tcW w:w="8792" w:type="dxa"/>
            <w:gridSpan w:val="3"/>
            <w:vAlign w:val="center"/>
          </w:tcPr>
          <w:p w:rsidR="0090217F" w:rsidRDefault="0090217F" w:rsidP="0090217F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</w:p>
          <w:p w:rsidR="00F500B7" w:rsidRDefault="00F500B7" w:rsidP="0090217F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до 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300 000 </w:t>
            </w:r>
            <w:r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рублей</w:t>
            </w:r>
            <w:r w:rsidR="0090217F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 w:rsidRPr="001A0E08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(включительно)</w:t>
            </w:r>
            <w:r w:rsidR="00776D1B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для </w:t>
            </w:r>
            <w:proofErr w:type="spellStart"/>
            <w:r w:rsidR="00B656C0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ф</w:t>
            </w:r>
            <w:r w:rsidR="0090217F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излиц</w:t>
            </w:r>
            <w:proofErr w:type="spellEnd"/>
            <w:r w:rsidR="0090217F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 на НПД</w:t>
            </w:r>
          </w:p>
          <w:p w:rsidR="002A1C8B" w:rsidRDefault="002A1C8B" w:rsidP="0090217F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до 1 000 000 рублей </w:t>
            </w:r>
            <w:r w:rsidR="0090217F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>(включительно)</w:t>
            </w:r>
            <w:r w:rsidR="0090217F"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  <w:t xml:space="preserve"> для ИП на НПД</w:t>
            </w:r>
          </w:p>
          <w:p w:rsidR="0090217F" w:rsidRPr="001A0E08" w:rsidRDefault="0090217F" w:rsidP="0090217F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-4"/>
                <w:sz w:val="19"/>
                <w:szCs w:val="19"/>
              </w:rPr>
            </w:pPr>
          </w:p>
        </w:tc>
      </w:tr>
      <w:tr w:rsidR="003F1440" w:rsidRPr="001A0E08" w:rsidTr="0090217F">
        <w:trPr>
          <w:trHeight w:val="857"/>
        </w:trPr>
        <w:tc>
          <w:tcPr>
            <w:tcW w:w="2123" w:type="dxa"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Срок регистрации </w:t>
            </w:r>
          </w:p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Заемщика на дату подачи заявки</w:t>
            </w:r>
          </w:p>
        </w:tc>
        <w:tc>
          <w:tcPr>
            <w:tcW w:w="8792" w:type="dxa"/>
            <w:gridSpan w:val="3"/>
            <w:vAlign w:val="center"/>
          </w:tcPr>
          <w:p w:rsidR="003F1440" w:rsidRPr="001A0E08" w:rsidRDefault="00993403" w:rsidP="0090217F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Не менее 3 месяцев</w:t>
            </w:r>
          </w:p>
        </w:tc>
      </w:tr>
      <w:tr w:rsidR="003F1440" w:rsidRPr="001A0E08" w:rsidTr="0090217F">
        <w:trPr>
          <w:trHeight w:val="22"/>
        </w:trPr>
        <w:tc>
          <w:tcPr>
            <w:tcW w:w="2123" w:type="dxa"/>
            <w:vMerge w:val="restart"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  <w:t>Цель финансирования и срок предоставления отчета о целевом использовании</w:t>
            </w:r>
          </w:p>
        </w:tc>
        <w:tc>
          <w:tcPr>
            <w:tcW w:w="3122" w:type="dxa"/>
            <w:vAlign w:val="center"/>
          </w:tcPr>
          <w:p w:rsidR="003F1440" w:rsidRPr="001A0E08" w:rsidRDefault="003F1440" w:rsidP="0090217F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а) пополнение оборотных средств</w:t>
            </w:r>
          </w:p>
        </w:tc>
        <w:tc>
          <w:tcPr>
            <w:tcW w:w="709" w:type="dxa"/>
            <w:vAlign w:val="center"/>
          </w:tcPr>
          <w:p w:rsidR="003F1440" w:rsidRPr="001A0E08" w:rsidRDefault="003F1440" w:rsidP="0090217F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9"/>
                <w:szCs w:val="19"/>
              </w:rPr>
              <w:t>90</w:t>
            </w:r>
            <w:r w:rsidRPr="001A0E08">
              <w:rPr>
                <w:rFonts w:ascii="Times New Roman" w:hAnsi="Times New Roman" w:cs="Times New Roman"/>
                <w:color w:val="000000"/>
                <w:spacing w:val="-4"/>
                <w:sz w:val="19"/>
                <w:szCs w:val="19"/>
              </w:rPr>
              <w:t xml:space="preserve"> дней</w:t>
            </w:r>
          </w:p>
        </w:tc>
        <w:tc>
          <w:tcPr>
            <w:tcW w:w="4961" w:type="dxa"/>
            <w:vAlign w:val="center"/>
          </w:tcPr>
          <w:p w:rsidR="003F1440" w:rsidRPr="009F0CF0" w:rsidRDefault="003F1440" w:rsidP="0090217F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с пп.1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.1. Правил микрофинансирования </w:t>
            </w:r>
          </w:p>
        </w:tc>
      </w:tr>
      <w:tr w:rsidR="003F1440" w:rsidRPr="001A0E08" w:rsidTr="0090217F">
        <w:trPr>
          <w:trHeight w:val="70"/>
        </w:trPr>
        <w:tc>
          <w:tcPr>
            <w:tcW w:w="2123" w:type="dxa"/>
            <w:vMerge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</w:p>
        </w:tc>
        <w:tc>
          <w:tcPr>
            <w:tcW w:w="3122" w:type="dxa"/>
            <w:vAlign w:val="center"/>
          </w:tcPr>
          <w:p w:rsidR="003F1440" w:rsidRPr="001A0E08" w:rsidRDefault="003F1440" w:rsidP="0090217F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б) приобретение основных средств</w:t>
            </w:r>
          </w:p>
        </w:tc>
        <w:tc>
          <w:tcPr>
            <w:tcW w:w="709" w:type="dxa"/>
            <w:vAlign w:val="center"/>
          </w:tcPr>
          <w:p w:rsidR="003F1440" w:rsidRPr="001A0E08" w:rsidRDefault="003F1440" w:rsidP="0090217F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90 дней</w:t>
            </w:r>
          </w:p>
        </w:tc>
        <w:tc>
          <w:tcPr>
            <w:tcW w:w="4961" w:type="dxa"/>
            <w:vAlign w:val="center"/>
          </w:tcPr>
          <w:p w:rsidR="003F1440" w:rsidRPr="009F0CF0" w:rsidRDefault="003F1440" w:rsidP="0090217F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с пп.2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.1. Правил микрофинансирования</w:t>
            </w:r>
          </w:p>
        </w:tc>
      </w:tr>
      <w:tr w:rsidR="003F1440" w:rsidRPr="001A0E08" w:rsidTr="0090217F">
        <w:trPr>
          <w:trHeight w:val="70"/>
        </w:trPr>
        <w:tc>
          <w:tcPr>
            <w:tcW w:w="2123" w:type="dxa"/>
            <w:vMerge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</w:p>
        </w:tc>
        <w:tc>
          <w:tcPr>
            <w:tcW w:w="3122" w:type="dxa"/>
            <w:vAlign w:val="center"/>
          </w:tcPr>
          <w:p w:rsidR="003F1440" w:rsidRPr="001A0E08" w:rsidRDefault="003F1440" w:rsidP="0090217F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  <w:t xml:space="preserve">в) вложение в основные средства  </w:t>
            </w:r>
          </w:p>
        </w:tc>
        <w:tc>
          <w:tcPr>
            <w:tcW w:w="709" w:type="dxa"/>
            <w:vAlign w:val="center"/>
          </w:tcPr>
          <w:p w:rsidR="003F1440" w:rsidRPr="001A0E08" w:rsidRDefault="003F1440" w:rsidP="0090217F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180</w:t>
            </w:r>
            <w:r w:rsidRPr="001A0E0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дней</w:t>
            </w:r>
          </w:p>
        </w:tc>
        <w:tc>
          <w:tcPr>
            <w:tcW w:w="4961" w:type="dxa"/>
            <w:vAlign w:val="center"/>
          </w:tcPr>
          <w:p w:rsidR="003F1440" w:rsidRPr="009F0CF0" w:rsidRDefault="003F1440" w:rsidP="0090217F">
            <w:pPr>
              <w:rPr>
                <w:rFonts w:ascii="Times New Roman" w:hAnsi="Times New Roman" w:cs="Times New Roman"/>
                <w:spacing w:val="-4"/>
                <w:sz w:val="19"/>
                <w:szCs w:val="19"/>
              </w:rPr>
            </w:pP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В соответствии с пп.3 п. </w:t>
            </w:r>
            <w:r w:rsidR="00B656C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5</w:t>
            </w:r>
            <w:r w:rsidRPr="009F0CF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.1. Правил микрофинансирования</w:t>
            </w:r>
          </w:p>
        </w:tc>
      </w:tr>
      <w:tr w:rsidR="003F1440" w:rsidRPr="001A0E08" w:rsidTr="0090217F">
        <w:trPr>
          <w:trHeight w:val="478"/>
        </w:trPr>
        <w:tc>
          <w:tcPr>
            <w:tcW w:w="2123" w:type="dxa"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bCs/>
                <w:i/>
                <w:iCs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Валюта</w:t>
            </w:r>
          </w:p>
        </w:tc>
        <w:tc>
          <w:tcPr>
            <w:tcW w:w="8792" w:type="dxa"/>
            <w:gridSpan w:val="3"/>
            <w:vAlign w:val="center"/>
          </w:tcPr>
          <w:p w:rsidR="003F1440" w:rsidRPr="001A0E08" w:rsidRDefault="003F1440" w:rsidP="0090217F">
            <w:pP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eastAsia="ru-RU"/>
              </w:rPr>
            </w:pPr>
            <w:r w:rsidRPr="001A0E08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Рубли РФ</w:t>
            </w:r>
          </w:p>
        </w:tc>
      </w:tr>
      <w:tr w:rsidR="003F1440" w:rsidRPr="001A0E08" w:rsidTr="0090217F">
        <w:trPr>
          <w:trHeight w:val="698"/>
        </w:trPr>
        <w:tc>
          <w:tcPr>
            <w:tcW w:w="2123" w:type="dxa"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Срок рассмотрения заявки</w:t>
            </w:r>
          </w:p>
        </w:tc>
        <w:tc>
          <w:tcPr>
            <w:tcW w:w="8792" w:type="dxa"/>
            <w:gridSpan w:val="3"/>
            <w:vAlign w:val="center"/>
          </w:tcPr>
          <w:p w:rsidR="003F1440" w:rsidRPr="001A0E08" w:rsidRDefault="003F1440" w:rsidP="0090217F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19"/>
                <w:szCs w:val="19"/>
              </w:rPr>
            </w:pPr>
            <w:r w:rsidRPr="003F144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Согласно Правил микрофинансирования МКК «Фонд развития МР»</w:t>
            </w:r>
          </w:p>
        </w:tc>
      </w:tr>
      <w:tr w:rsidR="003F1440" w:rsidRPr="001A0E08" w:rsidTr="0090217F">
        <w:trPr>
          <w:trHeight w:val="707"/>
        </w:trPr>
        <w:tc>
          <w:tcPr>
            <w:tcW w:w="2123" w:type="dxa"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Срок предоставления заемных средств</w:t>
            </w:r>
          </w:p>
        </w:tc>
        <w:tc>
          <w:tcPr>
            <w:tcW w:w="8792" w:type="dxa"/>
            <w:gridSpan w:val="3"/>
            <w:vAlign w:val="center"/>
          </w:tcPr>
          <w:p w:rsidR="003F1440" w:rsidRPr="00782C31" w:rsidRDefault="003F1440" w:rsidP="0090217F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19"/>
                <w:szCs w:val="19"/>
              </w:rPr>
            </w:pPr>
            <w:r w:rsidRPr="00782C31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Максимальный срок предоставления займа не более 24 месяцев</w:t>
            </w:r>
          </w:p>
        </w:tc>
      </w:tr>
      <w:tr w:rsidR="003F1440" w:rsidRPr="001A0E08" w:rsidTr="0090217F">
        <w:trPr>
          <w:trHeight w:val="689"/>
        </w:trPr>
        <w:tc>
          <w:tcPr>
            <w:tcW w:w="2123" w:type="dxa"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Порядок погашения </w:t>
            </w:r>
            <w:r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займ</w:t>
            </w: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а</w:t>
            </w:r>
          </w:p>
        </w:tc>
        <w:tc>
          <w:tcPr>
            <w:tcW w:w="8792" w:type="dxa"/>
            <w:gridSpan w:val="3"/>
            <w:vAlign w:val="center"/>
          </w:tcPr>
          <w:p w:rsidR="003F1440" w:rsidRPr="001A0E08" w:rsidRDefault="008643E0" w:rsidP="0090217F">
            <w:pPr>
              <w:rPr>
                <w:rFonts w:ascii="Times New Roman" w:hAnsi="Times New Roman" w:cs="Times New Roman"/>
                <w:b/>
                <w:color w:val="000000"/>
                <w:spacing w:val="-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Согласно </w:t>
            </w:r>
            <w:r w:rsidR="003F1440" w:rsidRPr="001A0E08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графику </w:t>
            </w:r>
            <w:r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погашения</w:t>
            </w:r>
            <w:r w:rsidR="003F1440" w:rsidRPr="001A0E08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. Возможно досрочное погашение </w:t>
            </w:r>
            <w:r w:rsidR="003F1440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микрозайм</w:t>
            </w:r>
            <w:r w:rsidR="003F1440" w:rsidRPr="001A0E08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а.</w:t>
            </w:r>
          </w:p>
        </w:tc>
      </w:tr>
      <w:tr w:rsidR="003F1440" w:rsidRPr="001A0E08" w:rsidTr="0090217F">
        <w:trPr>
          <w:trHeight w:val="22"/>
        </w:trPr>
        <w:tc>
          <w:tcPr>
            <w:tcW w:w="2123" w:type="dxa"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Порядок погашения процентов</w:t>
            </w:r>
          </w:p>
        </w:tc>
        <w:tc>
          <w:tcPr>
            <w:tcW w:w="8792" w:type="dxa"/>
            <w:gridSpan w:val="3"/>
            <w:vAlign w:val="center"/>
          </w:tcPr>
          <w:p w:rsidR="003F1440" w:rsidRPr="001A0E08" w:rsidRDefault="003F1440" w:rsidP="0090217F">
            <w:pPr>
              <w:pStyle w:val="21"/>
              <w:tabs>
                <w:tab w:val="left" w:pos="15"/>
                <w:tab w:val="left" w:pos="135"/>
                <w:tab w:val="left" w:pos="441"/>
              </w:tabs>
              <w:ind w:left="0"/>
              <w:rPr>
                <w:spacing w:val="-4"/>
                <w:sz w:val="19"/>
                <w:szCs w:val="19"/>
              </w:rPr>
            </w:pPr>
            <w:r w:rsidRPr="001A0E08">
              <w:rPr>
                <w:spacing w:val="-4"/>
                <w:sz w:val="19"/>
                <w:szCs w:val="19"/>
              </w:rPr>
              <w:t>Ежемесячный платеж (дифференцированный), начиная с месяца, следующего за месяцем предоставления заемных средств.</w:t>
            </w:r>
          </w:p>
        </w:tc>
      </w:tr>
      <w:tr w:rsidR="003F1440" w:rsidRPr="001A0E08" w:rsidTr="0090217F">
        <w:trPr>
          <w:trHeight w:val="393"/>
        </w:trPr>
        <w:tc>
          <w:tcPr>
            <w:tcW w:w="2123" w:type="dxa"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Обеспечение</w:t>
            </w:r>
          </w:p>
        </w:tc>
        <w:tc>
          <w:tcPr>
            <w:tcW w:w="8792" w:type="dxa"/>
            <w:gridSpan w:val="3"/>
            <w:vAlign w:val="center"/>
          </w:tcPr>
          <w:p w:rsidR="003F1440" w:rsidRPr="00385C32" w:rsidRDefault="0090217F" w:rsidP="0090217F">
            <w:pPr>
              <w:pStyle w:val="a7"/>
              <w:tabs>
                <w:tab w:val="left" w:pos="172"/>
              </w:tabs>
              <w:ind w:left="0"/>
              <w:rPr>
                <w:b/>
                <w:spacing w:val="-4"/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 xml:space="preserve">Поручительство юридического  лица,  и/ или </w:t>
            </w:r>
            <w:r w:rsidRPr="007E0CB4">
              <w:rPr>
                <w:spacing w:val="-4"/>
                <w:sz w:val="19"/>
                <w:szCs w:val="19"/>
              </w:rPr>
              <w:t xml:space="preserve">не менее двух </w:t>
            </w:r>
            <w:proofErr w:type="spellStart"/>
            <w:proofErr w:type="gramStart"/>
            <w:r w:rsidRPr="007E0CB4">
              <w:rPr>
                <w:spacing w:val="-4"/>
                <w:sz w:val="19"/>
                <w:szCs w:val="19"/>
              </w:rPr>
              <w:t>физ</w:t>
            </w:r>
            <w:proofErr w:type="spellEnd"/>
            <w:proofErr w:type="gramEnd"/>
            <w:r w:rsidRPr="007E0CB4">
              <w:rPr>
                <w:spacing w:val="-4"/>
                <w:sz w:val="19"/>
                <w:szCs w:val="19"/>
              </w:rPr>
              <w:t xml:space="preserve"> лица</w:t>
            </w:r>
            <w:r>
              <w:rPr>
                <w:spacing w:val="-4"/>
                <w:sz w:val="19"/>
                <w:szCs w:val="19"/>
              </w:rPr>
              <w:t xml:space="preserve">, </w:t>
            </w:r>
            <w:r w:rsidRPr="007E0CB4">
              <w:rPr>
                <w:spacing w:val="-4"/>
                <w:sz w:val="19"/>
                <w:szCs w:val="19"/>
              </w:rPr>
              <w:t xml:space="preserve"> и/или залог имущества</w:t>
            </w:r>
          </w:p>
        </w:tc>
      </w:tr>
      <w:tr w:rsidR="003F1440" w:rsidRPr="001A0E08" w:rsidTr="0090217F">
        <w:trPr>
          <w:trHeight w:val="70"/>
        </w:trPr>
        <w:tc>
          <w:tcPr>
            <w:tcW w:w="2123" w:type="dxa"/>
            <w:vAlign w:val="center"/>
          </w:tcPr>
          <w:p w:rsidR="003F1440" w:rsidRPr="001A0E08" w:rsidRDefault="003F1440" w:rsidP="0090217F">
            <w:pPr>
              <w:widowControl w:val="0"/>
              <w:ind w:right="-113"/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</w:pPr>
            <w:r w:rsidRPr="001A0E08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 xml:space="preserve">Процентная ставка </w:t>
            </w:r>
          </w:p>
        </w:tc>
        <w:tc>
          <w:tcPr>
            <w:tcW w:w="8792" w:type="dxa"/>
            <w:gridSpan w:val="3"/>
            <w:vAlign w:val="center"/>
          </w:tcPr>
          <w:p w:rsidR="007E0CB4" w:rsidRPr="007E0CB4" w:rsidRDefault="007E0CB4" w:rsidP="009021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</w:pP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  <w:lang w:val="en-US"/>
              </w:rPr>
              <w:t xml:space="preserve">St- 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  <w:t>ключевая ставка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  <w:lang w:val="en-US"/>
              </w:rPr>
              <w:t xml:space="preserve"> </w:t>
            </w:r>
            <w:r w:rsidRPr="007E0CB4">
              <w:rPr>
                <w:rFonts w:ascii="Times New Roman" w:hAnsi="Times New Roman" w:cs="Times New Roman"/>
                <w:b/>
                <w:spacing w:val="-4"/>
                <w:sz w:val="19"/>
                <w:szCs w:val="19"/>
              </w:rPr>
              <w:t xml:space="preserve">ЦБР </w:t>
            </w:r>
          </w:p>
          <w:p w:rsidR="007E0CB4" w:rsidRDefault="007E0CB4" w:rsidP="0090217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E0C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в сфере производства продукции, строительства, оказание услуг (приоритетные виды деятельности)  – 2/3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*St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% годовых;</w:t>
            </w:r>
          </w:p>
          <w:p w:rsidR="007E0CB4" w:rsidRPr="007E0CB4" w:rsidRDefault="007E0CB4" w:rsidP="0090217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-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 xml:space="preserve">иные  – ¾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St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>% годовых;</w:t>
            </w:r>
          </w:p>
          <w:p w:rsidR="003F1440" w:rsidRDefault="007E0CB4" w:rsidP="0090217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E0CB4">
              <w:rPr>
                <w:rFonts w:ascii="Times New Roman CYR" w:hAnsi="Times New Roman CYR" w:cs="Times New Roman CYR"/>
                <w:sz w:val="20"/>
                <w:szCs w:val="20"/>
              </w:rPr>
              <w:t xml:space="preserve">- торговые  организации (ИП) – </w:t>
            </w:r>
            <w:r w:rsidRPr="007E0CB4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 xml:space="preserve">St </w:t>
            </w:r>
            <w:r w:rsidR="0090217F">
              <w:rPr>
                <w:rFonts w:ascii="Times New Roman CYR" w:hAnsi="Times New Roman CYR" w:cs="Times New Roman CYR"/>
                <w:sz w:val="20"/>
                <w:szCs w:val="20"/>
              </w:rPr>
              <w:t xml:space="preserve">% </w:t>
            </w:r>
            <w:proofErr w:type="gramStart"/>
            <w:r w:rsidR="0090217F">
              <w:rPr>
                <w:rFonts w:ascii="Times New Roman CYR" w:hAnsi="Times New Roman CYR" w:cs="Times New Roman CYR"/>
                <w:sz w:val="20"/>
                <w:szCs w:val="20"/>
              </w:rPr>
              <w:t>годовых</w:t>
            </w:r>
            <w:proofErr w:type="gramEnd"/>
          </w:p>
          <w:p w:rsidR="0090217F" w:rsidRPr="00385C32" w:rsidRDefault="0090217F" w:rsidP="0090217F">
            <w:pPr>
              <w:autoSpaceDE w:val="0"/>
              <w:autoSpaceDN w:val="0"/>
              <w:adjustRightInd w:val="0"/>
              <w:rPr>
                <w:rFonts w:eastAsia="Calibri"/>
                <w:b/>
                <w:spacing w:val="-4"/>
                <w:sz w:val="19"/>
                <w:szCs w:val="19"/>
              </w:rPr>
            </w:pPr>
          </w:p>
        </w:tc>
      </w:tr>
    </w:tbl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3041E5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p w:rsidR="0042162D" w:rsidRPr="005C122F" w:rsidRDefault="0042162D" w:rsidP="005C122F">
      <w:pPr>
        <w:tabs>
          <w:tab w:val="left" w:pos="1725"/>
        </w:tabs>
        <w:rPr>
          <w:rFonts w:ascii="Times New Roman" w:hAnsi="Times New Roman" w:cs="Times New Roman"/>
          <w:sz w:val="2"/>
          <w:szCs w:val="2"/>
        </w:rPr>
      </w:pPr>
    </w:p>
    <w:sectPr w:rsidR="0042162D" w:rsidRPr="005C122F" w:rsidSect="00BB193D">
      <w:pgSz w:w="11906" w:h="16838"/>
      <w:pgMar w:top="820" w:right="568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A7E" w:rsidRDefault="00656A7E" w:rsidP="004F7948">
      <w:pPr>
        <w:spacing w:after="0" w:line="240" w:lineRule="auto"/>
      </w:pPr>
      <w:r>
        <w:separator/>
      </w:r>
    </w:p>
  </w:endnote>
  <w:endnote w:type="continuationSeparator" w:id="0">
    <w:p w:rsidR="00656A7E" w:rsidRDefault="00656A7E" w:rsidP="004F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G Times (WR)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A7E" w:rsidRDefault="00656A7E" w:rsidP="004F7948">
      <w:pPr>
        <w:spacing w:after="0" w:line="240" w:lineRule="auto"/>
      </w:pPr>
      <w:r>
        <w:separator/>
      </w:r>
    </w:p>
  </w:footnote>
  <w:footnote w:type="continuationSeparator" w:id="0">
    <w:p w:rsidR="00656A7E" w:rsidRDefault="00656A7E" w:rsidP="004F7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5D2A"/>
    <w:multiLevelType w:val="hybridMultilevel"/>
    <w:tmpl w:val="38186D4E"/>
    <w:lvl w:ilvl="0" w:tplc="9A7AA5B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64E69"/>
    <w:multiLevelType w:val="hybridMultilevel"/>
    <w:tmpl w:val="5E8A6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B5B77"/>
    <w:multiLevelType w:val="multilevel"/>
    <w:tmpl w:val="51B03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5FD005A4"/>
    <w:multiLevelType w:val="hybridMultilevel"/>
    <w:tmpl w:val="0E867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710017"/>
    <w:multiLevelType w:val="hybridMultilevel"/>
    <w:tmpl w:val="ED022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F92C78"/>
    <w:multiLevelType w:val="hybridMultilevel"/>
    <w:tmpl w:val="307A3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0093E"/>
    <w:multiLevelType w:val="hybridMultilevel"/>
    <w:tmpl w:val="285E1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C440D"/>
    <w:multiLevelType w:val="hybridMultilevel"/>
    <w:tmpl w:val="202ED28C"/>
    <w:lvl w:ilvl="0" w:tplc="D1FE7CBA">
      <w:start w:val="1"/>
      <w:numFmt w:val="decimal"/>
      <w:lvlText w:val="%1)"/>
      <w:lvlJc w:val="left"/>
      <w:pPr>
        <w:ind w:left="394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298"/>
    <w:rsid w:val="0000058F"/>
    <w:rsid w:val="000014D6"/>
    <w:rsid w:val="00001C0A"/>
    <w:rsid w:val="00002FD6"/>
    <w:rsid w:val="00003115"/>
    <w:rsid w:val="0000625B"/>
    <w:rsid w:val="00006DD8"/>
    <w:rsid w:val="00007755"/>
    <w:rsid w:val="0000791B"/>
    <w:rsid w:val="0000793B"/>
    <w:rsid w:val="0001041E"/>
    <w:rsid w:val="000106CC"/>
    <w:rsid w:val="00010A92"/>
    <w:rsid w:val="00010E3B"/>
    <w:rsid w:val="00011BEC"/>
    <w:rsid w:val="0001244A"/>
    <w:rsid w:val="00012E99"/>
    <w:rsid w:val="00017F9F"/>
    <w:rsid w:val="0002003C"/>
    <w:rsid w:val="000209B0"/>
    <w:rsid w:val="0002171C"/>
    <w:rsid w:val="000227E3"/>
    <w:rsid w:val="00022B66"/>
    <w:rsid w:val="00022E72"/>
    <w:rsid w:val="0002301E"/>
    <w:rsid w:val="00023FA1"/>
    <w:rsid w:val="00024D87"/>
    <w:rsid w:val="00030D98"/>
    <w:rsid w:val="0003145E"/>
    <w:rsid w:val="00032C95"/>
    <w:rsid w:val="0003550C"/>
    <w:rsid w:val="000362CE"/>
    <w:rsid w:val="00036FFF"/>
    <w:rsid w:val="000405E8"/>
    <w:rsid w:val="00042F2A"/>
    <w:rsid w:val="0004558D"/>
    <w:rsid w:val="00046392"/>
    <w:rsid w:val="000472FA"/>
    <w:rsid w:val="00047DBF"/>
    <w:rsid w:val="00050ACD"/>
    <w:rsid w:val="00052EFD"/>
    <w:rsid w:val="00053807"/>
    <w:rsid w:val="0005421C"/>
    <w:rsid w:val="00056327"/>
    <w:rsid w:val="00057F67"/>
    <w:rsid w:val="000604E2"/>
    <w:rsid w:val="00061B5D"/>
    <w:rsid w:val="00061BFC"/>
    <w:rsid w:val="000622A3"/>
    <w:rsid w:val="0006799D"/>
    <w:rsid w:val="00072647"/>
    <w:rsid w:val="00073F85"/>
    <w:rsid w:val="00076F88"/>
    <w:rsid w:val="00077505"/>
    <w:rsid w:val="0007779A"/>
    <w:rsid w:val="00080305"/>
    <w:rsid w:val="00082056"/>
    <w:rsid w:val="00082390"/>
    <w:rsid w:val="00082A7D"/>
    <w:rsid w:val="00083335"/>
    <w:rsid w:val="000833EE"/>
    <w:rsid w:val="0008508C"/>
    <w:rsid w:val="00086DE5"/>
    <w:rsid w:val="00092262"/>
    <w:rsid w:val="00093052"/>
    <w:rsid w:val="00093ACD"/>
    <w:rsid w:val="00093E39"/>
    <w:rsid w:val="00096D3F"/>
    <w:rsid w:val="000A1B5B"/>
    <w:rsid w:val="000A2920"/>
    <w:rsid w:val="000A3010"/>
    <w:rsid w:val="000A5A94"/>
    <w:rsid w:val="000A5C00"/>
    <w:rsid w:val="000A61D9"/>
    <w:rsid w:val="000A7C0E"/>
    <w:rsid w:val="000B1685"/>
    <w:rsid w:val="000B2086"/>
    <w:rsid w:val="000B28D1"/>
    <w:rsid w:val="000B2D54"/>
    <w:rsid w:val="000B34C8"/>
    <w:rsid w:val="000B6E0B"/>
    <w:rsid w:val="000C1A46"/>
    <w:rsid w:val="000C1D7D"/>
    <w:rsid w:val="000C46AF"/>
    <w:rsid w:val="000C7584"/>
    <w:rsid w:val="000C7FC7"/>
    <w:rsid w:val="000D0280"/>
    <w:rsid w:val="000D2C9C"/>
    <w:rsid w:val="000D4310"/>
    <w:rsid w:val="000D6D5C"/>
    <w:rsid w:val="000E0542"/>
    <w:rsid w:val="000E12D1"/>
    <w:rsid w:val="000E23BF"/>
    <w:rsid w:val="000E2B38"/>
    <w:rsid w:val="000E318A"/>
    <w:rsid w:val="000E37F9"/>
    <w:rsid w:val="000E38E8"/>
    <w:rsid w:val="000E42EB"/>
    <w:rsid w:val="000E5646"/>
    <w:rsid w:val="000E5DCE"/>
    <w:rsid w:val="000E7610"/>
    <w:rsid w:val="000F0411"/>
    <w:rsid w:val="000F1629"/>
    <w:rsid w:val="000F1997"/>
    <w:rsid w:val="000F26C6"/>
    <w:rsid w:val="000F29B3"/>
    <w:rsid w:val="000F3966"/>
    <w:rsid w:val="000F3CB8"/>
    <w:rsid w:val="000F4DB7"/>
    <w:rsid w:val="000F5A0D"/>
    <w:rsid w:val="000F5B4D"/>
    <w:rsid w:val="000F6BDD"/>
    <w:rsid w:val="00107F9A"/>
    <w:rsid w:val="00110651"/>
    <w:rsid w:val="00111BCD"/>
    <w:rsid w:val="00111F1A"/>
    <w:rsid w:val="00113B8E"/>
    <w:rsid w:val="00114338"/>
    <w:rsid w:val="0011467F"/>
    <w:rsid w:val="00114B03"/>
    <w:rsid w:val="00114FF2"/>
    <w:rsid w:val="001150D7"/>
    <w:rsid w:val="00116119"/>
    <w:rsid w:val="00117CAC"/>
    <w:rsid w:val="00120698"/>
    <w:rsid w:val="001220DB"/>
    <w:rsid w:val="00124AAC"/>
    <w:rsid w:val="00124E26"/>
    <w:rsid w:val="00124EC1"/>
    <w:rsid w:val="00127B6D"/>
    <w:rsid w:val="00130C2F"/>
    <w:rsid w:val="0013115E"/>
    <w:rsid w:val="00132F35"/>
    <w:rsid w:val="00133E2D"/>
    <w:rsid w:val="00135D31"/>
    <w:rsid w:val="00136A30"/>
    <w:rsid w:val="001373FF"/>
    <w:rsid w:val="00140630"/>
    <w:rsid w:val="001409BA"/>
    <w:rsid w:val="00140E26"/>
    <w:rsid w:val="00140F67"/>
    <w:rsid w:val="00141C86"/>
    <w:rsid w:val="001426F9"/>
    <w:rsid w:val="00145F1D"/>
    <w:rsid w:val="00146787"/>
    <w:rsid w:val="00147C6B"/>
    <w:rsid w:val="00151B12"/>
    <w:rsid w:val="00152CB7"/>
    <w:rsid w:val="00153B4D"/>
    <w:rsid w:val="00153D12"/>
    <w:rsid w:val="001570BC"/>
    <w:rsid w:val="00157151"/>
    <w:rsid w:val="00160A0B"/>
    <w:rsid w:val="00165443"/>
    <w:rsid w:val="00165643"/>
    <w:rsid w:val="001657B7"/>
    <w:rsid w:val="00167D06"/>
    <w:rsid w:val="00170092"/>
    <w:rsid w:val="001715A3"/>
    <w:rsid w:val="001737F1"/>
    <w:rsid w:val="00173B70"/>
    <w:rsid w:val="001740E6"/>
    <w:rsid w:val="001766CB"/>
    <w:rsid w:val="001772A2"/>
    <w:rsid w:val="00181017"/>
    <w:rsid w:val="00181B9A"/>
    <w:rsid w:val="00182787"/>
    <w:rsid w:val="0018307E"/>
    <w:rsid w:val="001832D4"/>
    <w:rsid w:val="00190344"/>
    <w:rsid w:val="001909AC"/>
    <w:rsid w:val="00192C4D"/>
    <w:rsid w:val="00193186"/>
    <w:rsid w:val="001931D1"/>
    <w:rsid w:val="00193525"/>
    <w:rsid w:val="001947A4"/>
    <w:rsid w:val="00197B8B"/>
    <w:rsid w:val="001A0416"/>
    <w:rsid w:val="001A0E08"/>
    <w:rsid w:val="001A118B"/>
    <w:rsid w:val="001A1E72"/>
    <w:rsid w:val="001A45E9"/>
    <w:rsid w:val="001A7D10"/>
    <w:rsid w:val="001B2747"/>
    <w:rsid w:val="001B2E34"/>
    <w:rsid w:val="001B47FD"/>
    <w:rsid w:val="001C0CBD"/>
    <w:rsid w:val="001C1122"/>
    <w:rsid w:val="001C231C"/>
    <w:rsid w:val="001C57D2"/>
    <w:rsid w:val="001C5FA0"/>
    <w:rsid w:val="001C67C2"/>
    <w:rsid w:val="001C6D67"/>
    <w:rsid w:val="001C784A"/>
    <w:rsid w:val="001D04CC"/>
    <w:rsid w:val="001D0BC5"/>
    <w:rsid w:val="001D160F"/>
    <w:rsid w:val="001D3DB9"/>
    <w:rsid w:val="001D51DC"/>
    <w:rsid w:val="001E0CD1"/>
    <w:rsid w:val="001E104D"/>
    <w:rsid w:val="001E1842"/>
    <w:rsid w:val="001E60D6"/>
    <w:rsid w:val="001E6EB8"/>
    <w:rsid w:val="001F0E16"/>
    <w:rsid w:val="001F0FAA"/>
    <w:rsid w:val="001F2699"/>
    <w:rsid w:val="001F2966"/>
    <w:rsid w:val="001F311C"/>
    <w:rsid w:val="001F5A7F"/>
    <w:rsid w:val="002018B2"/>
    <w:rsid w:val="002027BD"/>
    <w:rsid w:val="0020480A"/>
    <w:rsid w:val="00204B26"/>
    <w:rsid w:val="00205E27"/>
    <w:rsid w:val="0020700B"/>
    <w:rsid w:val="00207F4F"/>
    <w:rsid w:val="002123EC"/>
    <w:rsid w:val="0021307B"/>
    <w:rsid w:val="00214620"/>
    <w:rsid w:val="00215043"/>
    <w:rsid w:val="00217B0C"/>
    <w:rsid w:val="00222530"/>
    <w:rsid w:val="00223081"/>
    <w:rsid w:val="002233E6"/>
    <w:rsid w:val="0022406C"/>
    <w:rsid w:val="00224121"/>
    <w:rsid w:val="002262CB"/>
    <w:rsid w:val="00226363"/>
    <w:rsid w:val="00230CED"/>
    <w:rsid w:val="00231374"/>
    <w:rsid w:val="00231D25"/>
    <w:rsid w:val="00234163"/>
    <w:rsid w:val="002358D7"/>
    <w:rsid w:val="002418F6"/>
    <w:rsid w:val="002422D1"/>
    <w:rsid w:val="0024287D"/>
    <w:rsid w:val="00243514"/>
    <w:rsid w:val="00243B89"/>
    <w:rsid w:val="00244E5C"/>
    <w:rsid w:val="0025015F"/>
    <w:rsid w:val="00250691"/>
    <w:rsid w:val="00250AE4"/>
    <w:rsid w:val="00250D4B"/>
    <w:rsid w:val="002516E1"/>
    <w:rsid w:val="00251D64"/>
    <w:rsid w:val="00256584"/>
    <w:rsid w:val="00261710"/>
    <w:rsid w:val="00265087"/>
    <w:rsid w:val="00265F40"/>
    <w:rsid w:val="002661E1"/>
    <w:rsid w:val="00266645"/>
    <w:rsid w:val="002667D4"/>
    <w:rsid w:val="00267FBB"/>
    <w:rsid w:val="0027060A"/>
    <w:rsid w:val="00270D0D"/>
    <w:rsid w:val="00271E07"/>
    <w:rsid w:val="00272E11"/>
    <w:rsid w:val="002743AD"/>
    <w:rsid w:val="002748FF"/>
    <w:rsid w:val="00274E55"/>
    <w:rsid w:val="002800B4"/>
    <w:rsid w:val="00286487"/>
    <w:rsid w:val="00286924"/>
    <w:rsid w:val="00292AFF"/>
    <w:rsid w:val="00292F16"/>
    <w:rsid w:val="00293107"/>
    <w:rsid w:val="00293F65"/>
    <w:rsid w:val="00294709"/>
    <w:rsid w:val="00295A47"/>
    <w:rsid w:val="00295C7B"/>
    <w:rsid w:val="002977DF"/>
    <w:rsid w:val="002A0257"/>
    <w:rsid w:val="002A099C"/>
    <w:rsid w:val="002A138B"/>
    <w:rsid w:val="002A14FC"/>
    <w:rsid w:val="002A1742"/>
    <w:rsid w:val="002A1C8B"/>
    <w:rsid w:val="002A20F3"/>
    <w:rsid w:val="002A26C0"/>
    <w:rsid w:val="002A3A3E"/>
    <w:rsid w:val="002A526E"/>
    <w:rsid w:val="002A60CD"/>
    <w:rsid w:val="002A6D2F"/>
    <w:rsid w:val="002A7840"/>
    <w:rsid w:val="002B00B4"/>
    <w:rsid w:val="002B19F5"/>
    <w:rsid w:val="002B1C18"/>
    <w:rsid w:val="002B451F"/>
    <w:rsid w:val="002B4636"/>
    <w:rsid w:val="002B5179"/>
    <w:rsid w:val="002B5532"/>
    <w:rsid w:val="002B6E83"/>
    <w:rsid w:val="002C0315"/>
    <w:rsid w:val="002C06E3"/>
    <w:rsid w:val="002C2EE1"/>
    <w:rsid w:val="002C420E"/>
    <w:rsid w:val="002C6264"/>
    <w:rsid w:val="002C7269"/>
    <w:rsid w:val="002C78B5"/>
    <w:rsid w:val="002D03A5"/>
    <w:rsid w:val="002D0717"/>
    <w:rsid w:val="002D0E20"/>
    <w:rsid w:val="002D33CA"/>
    <w:rsid w:val="002D56EA"/>
    <w:rsid w:val="002D62E4"/>
    <w:rsid w:val="002D6362"/>
    <w:rsid w:val="002D7A90"/>
    <w:rsid w:val="002D7CC2"/>
    <w:rsid w:val="002E21B4"/>
    <w:rsid w:val="002E3CB0"/>
    <w:rsid w:val="002E4D70"/>
    <w:rsid w:val="002E57C7"/>
    <w:rsid w:val="002E7762"/>
    <w:rsid w:val="002F10B0"/>
    <w:rsid w:val="002F576F"/>
    <w:rsid w:val="002F6241"/>
    <w:rsid w:val="002F69D6"/>
    <w:rsid w:val="002F6EE2"/>
    <w:rsid w:val="002F750B"/>
    <w:rsid w:val="002F7B9A"/>
    <w:rsid w:val="00302825"/>
    <w:rsid w:val="003041E5"/>
    <w:rsid w:val="00304533"/>
    <w:rsid w:val="00306B34"/>
    <w:rsid w:val="0031089F"/>
    <w:rsid w:val="00310E74"/>
    <w:rsid w:val="00311A4B"/>
    <w:rsid w:val="00311DCE"/>
    <w:rsid w:val="00312E3C"/>
    <w:rsid w:val="00313945"/>
    <w:rsid w:val="00313DC4"/>
    <w:rsid w:val="00313F72"/>
    <w:rsid w:val="00316381"/>
    <w:rsid w:val="00317735"/>
    <w:rsid w:val="00317B7F"/>
    <w:rsid w:val="0032127C"/>
    <w:rsid w:val="003212AB"/>
    <w:rsid w:val="00322DFC"/>
    <w:rsid w:val="00323BF5"/>
    <w:rsid w:val="003244F9"/>
    <w:rsid w:val="00324761"/>
    <w:rsid w:val="00325F22"/>
    <w:rsid w:val="003308DF"/>
    <w:rsid w:val="00332357"/>
    <w:rsid w:val="0033307C"/>
    <w:rsid w:val="0033398A"/>
    <w:rsid w:val="00336B29"/>
    <w:rsid w:val="00341587"/>
    <w:rsid w:val="00341BA7"/>
    <w:rsid w:val="003426D6"/>
    <w:rsid w:val="003440D4"/>
    <w:rsid w:val="00345EB0"/>
    <w:rsid w:val="0034671E"/>
    <w:rsid w:val="00353514"/>
    <w:rsid w:val="0035370F"/>
    <w:rsid w:val="00355859"/>
    <w:rsid w:val="0036144A"/>
    <w:rsid w:val="00361801"/>
    <w:rsid w:val="00362FEB"/>
    <w:rsid w:val="00363533"/>
    <w:rsid w:val="00367DD4"/>
    <w:rsid w:val="00370377"/>
    <w:rsid w:val="003714E6"/>
    <w:rsid w:val="0037188C"/>
    <w:rsid w:val="00371D4C"/>
    <w:rsid w:val="00373D72"/>
    <w:rsid w:val="003772ED"/>
    <w:rsid w:val="0037756A"/>
    <w:rsid w:val="003776EF"/>
    <w:rsid w:val="00380D63"/>
    <w:rsid w:val="00381B2C"/>
    <w:rsid w:val="00382130"/>
    <w:rsid w:val="0038354E"/>
    <w:rsid w:val="00385C32"/>
    <w:rsid w:val="003864CB"/>
    <w:rsid w:val="00387323"/>
    <w:rsid w:val="00387A1E"/>
    <w:rsid w:val="00391D9A"/>
    <w:rsid w:val="00392069"/>
    <w:rsid w:val="00392E55"/>
    <w:rsid w:val="003933AB"/>
    <w:rsid w:val="0039589A"/>
    <w:rsid w:val="0039762F"/>
    <w:rsid w:val="003976A6"/>
    <w:rsid w:val="00397D84"/>
    <w:rsid w:val="003A01F4"/>
    <w:rsid w:val="003A0332"/>
    <w:rsid w:val="003A1E21"/>
    <w:rsid w:val="003A36E5"/>
    <w:rsid w:val="003A3C92"/>
    <w:rsid w:val="003A6693"/>
    <w:rsid w:val="003A7AF8"/>
    <w:rsid w:val="003B3E55"/>
    <w:rsid w:val="003B590F"/>
    <w:rsid w:val="003B5E14"/>
    <w:rsid w:val="003B6675"/>
    <w:rsid w:val="003B67E9"/>
    <w:rsid w:val="003C1056"/>
    <w:rsid w:val="003C15E3"/>
    <w:rsid w:val="003C276F"/>
    <w:rsid w:val="003C3BB3"/>
    <w:rsid w:val="003C6298"/>
    <w:rsid w:val="003C6C36"/>
    <w:rsid w:val="003C7C59"/>
    <w:rsid w:val="003D0DB5"/>
    <w:rsid w:val="003D4174"/>
    <w:rsid w:val="003D430C"/>
    <w:rsid w:val="003D5E66"/>
    <w:rsid w:val="003D5FAC"/>
    <w:rsid w:val="003D61C3"/>
    <w:rsid w:val="003E0A58"/>
    <w:rsid w:val="003E1ABD"/>
    <w:rsid w:val="003E2FF6"/>
    <w:rsid w:val="003E424F"/>
    <w:rsid w:val="003E4294"/>
    <w:rsid w:val="003E44F4"/>
    <w:rsid w:val="003E4671"/>
    <w:rsid w:val="003E54DD"/>
    <w:rsid w:val="003E6E71"/>
    <w:rsid w:val="003F1440"/>
    <w:rsid w:val="003F20E5"/>
    <w:rsid w:val="003F6260"/>
    <w:rsid w:val="003F65C8"/>
    <w:rsid w:val="003F7A64"/>
    <w:rsid w:val="003F7AC6"/>
    <w:rsid w:val="0040091F"/>
    <w:rsid w:val="00400C09"/>
    <w:rsid w:val="00402A25"/>
    <w:rsid w:val="00403C16"/>
    <w:rsid w:val="00404B7D"/>
    <w:rsid w:val="00404FB2"/>
    <w:rsid w:val="00405140"/>
    <w:rsid w:val="00407D5B"/>
    <w:rsid w:val="00412106"/>
    <w:rsid w:val="004129C1"/>
    <w:rsid w:val="00414FF5"/>
    <w:rsid w:val="00415FCA"/>
    <w:rsid w:val="004200D3"/>
    <w:rsid w:val="00420956"/>
    <w:rsid w:val="0042097E"/>
    <w:rsid w:val="00420D4C"/>
    <w:rsid w:val="004210D4"/>
    <w:rsid w:val="0042162D"/>
    <w:rsid w:val="00424E2E"/>
    <w:rsid w:val="00425BD1"/>
    <w:rsid w:val="00427DB4"/>
    <w:rsid w:val="0043314B"/>
    <w:rsid w:val="0043386A"/>
    <w:rsid w:val="004353AE"/>
    <w:rsid w:val="0043589D"/>
    <w:rsid w:val="00435921"/>
    <w:rsid w:val="00436124"/>
    <w:rsid w:val="004429CD"/>
    <w:rsid w:val="00451E7D"/>
    <w:rsid w:val="00452560"/>
    <w:rsid w:val="00455C3A"/>
    <w:rsid w:val="00456124"/>
    <w:rsid w:val="00456ED7"/>
    <w:rsid w:val="00462F6C"/>
    <w:rsid w:val="004645B2"/>
    <w:rsid w:val="004646D5"/>
    <w:rsid w:val="00464B95"/>
    <w:rsid w:val="00466477"/>
    <w:rsid w:val="0047014E"/>
    <w:rsid w:val="00471E04"/>
    <w:rsid w:val="00472706"/>
    <w:rsid w:val="0047349B"/>
    <w:rsid w:val="0047576D"/>
    <w:rsid w:val="004757F1"/>
    <w:rsid w:val="00476E06"/>
    <w:rsid w:val="0047780C"/>
    <w:rsid w:val="00480ADD"/>
    <w:rsid w:val="0048405F"/>
    <w:rsid w:val="004843EB"/>
    <w:rsid w:val="0048599B"/>
    <w:rsid w:val="00486836"/>
    <w:rsid w:val="00486F56"/>
    <w:rsid w:val="00487E02"/>
    <w:rsid w:val="0049033E"/>
    <w:rsid w:val="004918E8"/>
    <w:rsid w:val="004923D0"/>
    <w:rsid w:val="0049610C"/>
    <w:rsid w:val="004A0DDD"/>
    <w:rsid w:val="004A2C5A"/>
    <w:rsid w:val="004A3FCA"/>
    <w:rsid w:val="004A6265"/>
    <w:rsid w:val="004A6DCD"/>
    <w:rsid w:val="004B2216"/>
    <w:rsid w:val="004B3083"/>
    <w:rsid w:val="004B3A85"/>
    <w:rsid w:val="004B3ADA"/>
    <w:rsid w:val="004B4EB9"/>
    <w:rsid w:val="004B5B0F"/>
    <w:rsid w:val="004B68BE"/>
    <w:rsid w:val="004B74F4"/>
    <w:rsid w:val="004B7D7E"/>
    <w:rsid w:val="004C07E7"/>
    <w:rsid w:val="004C0D15"/>
    <w:rsid w:val="004C16C9"/>
    <w:rsid w:val="004C46F3"/>
    <w:rsid w:val="004C52E3"/>
    <w:rsid w:val="004C53F9"/>
    <w:rsid w:val="004C60EF"/>
    <w:rsid w:val="004C6BF7"/>
    <w:rsid w:val="004C6D94"/>
    <w:rsid w:val="004C7D69"/>
    <w:rsid w:val="004D36D1"/>
    <w:rsid w:val="004D5726"/>
    <w:rsid w:val="004E373B"/>
    <w:rsid w:val="004E3858"/>
    <w:rsid w:val="004E3A7A"/>
    <w:rsid w:val="004E55C1"/>
    <w:rsid w:val="004E5E4D"/>
    <w:rsid w:val="004E6DE0"/>
    <w:rsid w:val="004E7D7B"/>
    <w:rsid w:val="004F0388"/>
    <w:rsid w:val="004F0A6D"/>
    <w:rsid w:val="004F0E5C"/>
    <w:rsid w:val="004F258B"/>
    <w:rsid w:val="004F2C43"/>
    <w:rsid w:val="004F2FC3"/>
    <w:rsid w:val="004F3B24"/>
    <w:rsid w:val="004F4740"/>
    <w:rsid w:val="004F63B5"/>
    <w:rsid w:val="004F72C1"/>
    <w:rsid w:val="004F7948"/>
    <w:rsid w:val="004F7A8E"/>
    <w:rsid w:val="00500021"/>
    <w:rsid w:val="00502836"/>
    <w:rsid w:val="00504315"/>
    <w:rsid w:val="00505B6B"/>
    <w:rsid w:val="005128C0"/>
    <w:rsid w:val="005128F5"/>
    <w:rsid w:val="00512B66"/>
    <w:rsid w:val="00512E22"/>
    <w:rsid w:val="00512F73"/>
    <w:rsid w:val="00513D38"/>
    <w:rsid w:val="00513D3C"/>
    <w:rsid w:val="00515CF5"/>
    <w:rsid w:val="00516F98"/>
    <w:rsid w:val="00516FEE"/>
    <w:rsid w:val="00517246"/>
    <w:rsid w:val="00520D5D"/>
    <w:rsid w:val="005260C5"/>
    <w:rsid w:val="00527CBF"/>
    <w:rsid w:val="00530903"/>
    <w:rsid w:val="00530B8C"/>
    <w:rsid w:val="00531892"/>
    <w:rsid w:val="0053574A"/>
    <w:rsid w:val="00540E6F"/>
    <w:rsid w:val="00540F58"/>
    <w:rsid w:val="00542B61"/>
    <w:rsid w:val="00543E58"/>
    <w:rsid w:val="00551151"/>
    <w:rsid w:val="0055794D"/>
    <w:rsid w:val="00561FE0"/>
    <w:rsid w:val="0056215F"/>
    <w:rsid w:val="0056348C"/>
    <w:rsid w:val="005644DA"/>
    <w:rsid w:val="0056466D"/>
    <w:rsid w:val="005658BF"/>
    <w:rsid w:val="00565951"/>
    <w:rsid w:val="00566014"/>
    <w:rsid w:val="0056677E"/>
    <w:rsid w:val="00567675"/>
    <w:rsid w:val="0057057F"/>
    <w:rsid w:val="00570BF8"/>
    <w:rsid w:val="00571FA2"/>
    <w:rsid w:val="00575714"/>
    <w:rsid w:val="00577045"/>
    <w:rsid w:val="00577901"/>
    <w:rsid w:val="00577F68"/>
    <w:rsid w:val="0058079C"/>
    <w:rsid w:val="00582670"/>
    <w:rsid w:val="00585FC0"/>
    <w:rsid w:val="00586467"/>
    <w:rsid w:val="0058690A"/>
    <w:rsid w:val="00586B6C"/>
    <w:rsid w:val="00587A07"/>
    <w:rsid w:val="00587C40"/>
    <w:rsid w:val="00590291"/>
    <w:rsid w:val="00590DD8"/>
    <w:rsid w:val="005919D7"/>
    <w:rsid w:val="00592A7A"/>
    <w:rsid w:val="00593D5C"/>
    <w:rsid w:val="0059423A"/>
    <w:rsid w:val="00595D22"/>
    <w:rsid w:val="00596BC9"/>
    <w:rsid w:val="005A76CE"/>
    <w:rsid w:val="005A7DD0"/>
    <w:rsid w:val="005B3DBB"/>
    <w:rsid w:val="005B4A9D"/>
    <w:rsid w:val="005B6BAB"/>
    <w:rsid w:val="005C0113"/>
    <w:rsid w:val="005C122F"/>
    <w:rsid w:val="005C1474"/>
    <w:rsid w:val="005C202E"/>
    <w:rsid w:val="005C47D4"/>
    <w:rsid w:val="005C4EDE"/>
    <w:rsid w:val="005C7FBC"/>
    <w:rsid w:val="005D43EE"/>
    <w:rsid w:val="005D5E7A"/>
    <w:rsid w:val="005D713E"/>
    <w:rsid w:val="005E0642"/>
    <w:rsid w:val="005E2CCD"/>
    <w:rsid w:val="005E37E4"/>
    <w:rsid w:val="005E5BBD"/>
    <w:rsid w:val="005E621E"/>
    <w:rsid w:val="005E675D"/>
    <w:rsid w:val="005E6A50"/>
    <w:rsid w:val="005E768A"/>
    <w:rsid w:val="005E7A58"/>
    <w:rsid w:val="005F16BA"/>
    <w:rsid w:val="005F1BBF"/>
    <w:rsid w:val="005F1D6B"/>
    <w:rsid w:val="005F3F7D"/>
    <w:rsid w:val="005F55AB"/>
    <w:rsid w:val="005F568A"/>
    <w:rsid w:val="005F7B59"/>
    <w:rsid w:val="00600861"/>
    <w:rsid w:val="00601A6F"/>
    <w:rsid w:val="006038F9"/>
    <w:rsid w:val="00604BC3"/>
    <w:rsid w:val="00605C48"/>
    <w:rsid w:val="006070D0"/>
    <w:rsid w:val="00607EFE"/>
    <w:rsid w:val="0061017D"/>
    <w:rsid w:val="0061109B"/>
    <w:rsid w:val="006152B8"/>
    <w:rsid w:val="0061652E"/>
    <w:rsid w:val="00616A24"/>
    <w:rsid w:val="00617800"/>
    <w:rsid w:val="00617A24"/>
    <w:rsid w:val="00620393"/>
    <w:rsid w:val="0062090B"/>
    <w:rsid w:val="006216E4"/>
    <w:rsid w:val="00623336"/>
    <w:rsid w:val="00626F3F"/>
    <w:rsid w:val="0062751B"/>
    <w:rsid w:val="00630D35"/>
    <w:rsid w:val="0063340E"/>
    <w:rsid w:val="00633B8C"/>
    <w:rsid w:val="00633BD8"/>
    <w:rsid w:val="00633DBE"/>
    <w:rsid w:val="00636060"/>
    <w:rsid w:val="00636498"/>
    <w:rsid w:val="00636AA5"/>
    <w:rsid w:val="00636FE4"/>
    <w:rsid w:val="00641932"/>
    <w:rsid w:val="00643D1F"/>
    <w:rsid w:val="00646CE1"/>
    <w:rsid w:val="00647737"/>
    <w:rsid w:val="006502F1"/>
    <w:rsid w:val="006514CC"/>
    <w:rsid w:val="00652311"/>
    <w:rsid w:val="00654041"/>
    <w:rsid w:val="00655CD8"/>
    <w:rsid w:val="00656A7E"/>
    <w:rsid w:val="006600EE"/>
    <w:rsid w:val="00661C30"/>
    <w:rsid w:val="00662B5C"/>
    <w:rsid w:val="0066403E"/>
    <w:rsid w:val="00667E83"/>
    <w:rsid w:val="006712CE"/>
    <w:rsid w:val="0067324A"/>
    <w:rsid w:val="00675033"/>
    <w:rsid w:val="006754BC"/>
    <w:rsid w:val="00676AC3"/>
    <w:rsid w:val="006775B1"/>
    <w:rsid w:val="00683F76"/>
    <w:rsid w:val="0068671E"/>
    <w:rsid w:val="00691BC3"/>
    <w:rsid w:val="006924F8"/>
    <w:rsid w:val="00695D2C"/>
    <w:rsid w:val="006A02FA"/>
    <w:rsid w:val="006A1775"/>
    <w:rsid w:val="006A5332"/>
    <w:rsid w:val="006A55BA"/>
    <w:rsid w:val="006A635F"/>
    <w:rsid w:val="006B3CEB"/>
    <w:rsid w:val="006B4495"/>
    <w:rsid w:val="006B5D84"/>
    <w:rsid w:val="006B5EBD"/>
    <w:rsid w:val="006B770F"/>
    <w:rsid w:val="006C062A"/>
    <w:rsid w:val="006C17DB"/>
    <w:rsid w:val="006C37C5"/>
    <w:rsid w:val="006C3E74"/>
    <w:rsid w:val="006C557C"/>
    <w:rsid w:val="006D0F41"/>
    <w:rsid w:val="006D2D8B"/>
    <w:rsid w:val="006D57F3"/>
    <w:rsid w:val="006D6339"/>
    <w:rsid w:val="006D73A4"/>
    <w:rsid w:val="006E10BD"/>
    <w:rsid w:val="006E1225"/>
    <w:rsid w:val="006E1EC1"/>
    <w:rsid w:val="006E2712"/>
    <w:rsid w:val="006E39CF"/>
    <w:rsid w:val="006E54EB"/>
    <w:rsid w:val="006E5B6F"/>
    <w:rsid w:val="006E5D1E"/>
    <w:rsid w:val="006E60EA"/>
    <w:rsid w:val="006F2195"/>
    <w:rsid w:val="006F4EC3"/>
    <w:rsid w:val="006F5005"/>
    <w:rsid w:val="006F5C48"/>
    <w:rsid w:val="006F6049"/>
    <w:rsid w:val="006F6403"/>
    <w:rsid w:val="006F65FF"/>
    <w:rsid w:val="006F73D7"/>
    <w:rsid w:val="006F7A4B"/>
    <w:rsid w:val="007044A1"/>
    <w:rsid w:val="00704F11"/>
    <w:rsid w:val="00705A4D"/>
    <w:rsid w:val="00705D9E"/>
    <w:rsid w:val="00705E9E"/>
    <w:rsid w:val="00706005"/>
    <w:rsid w:val="0070649E"/>
    <w:rsid w:val="00706DAB"/>
    <w:rsid w:val="0070726F"/>
    <w:rsid w:val="0070784A"/>
    <w:rsid w:val="00707CB1"/>
    <w:rsid w:val="00710C27"/>
    <w:rsid w:val="00711103"/>
    <w:rsid w:val="0071121C"/>
    <w:rsid w:val="0071393E"/>
    <w:rsid w:val="00715116"/>
    <w:rsid w:val="00715256"/>
    <w:rsid w:val="00715259"/>
    <w:rsid w:val="00715636"/>
    <w:rsid w:val="00715BF3"/>
    <w:rsid w:val="00715FC1"/>
    <w:rsid w:val="00717D73"/>
    <w:rsid w:val="00722099"/>
    <w:rsid w:val="00722A55"/>
    <w:rsid w:val="00725510"/>
    <w:rsid w:val="00727A5A"/>
    <w:rsid w:val="00731325"/>
    <w:rsid w:val="007327E1"/>
    <w:rsid w:val="00733782"/>
    <w:rsid w:val="007343C9"/>
    <w:rsid w:val="007350D9"/>
    <w:rsid w:val="007376E2"/>
    <w:rsid w:val="007415D3"/>
    <w:rsid w:val="007421EE"/>
    <w:rsid w:val="007438B2"/>
    <w:rsid w:val="0074439E"/>
    <w:rsid w:val="00745593"/>
    <w:rsid w:val="00745DC4"/>
    <w:rsid w:val="00746955"/>
    <w:rsid w:val="00746DCD"/>
    <w:rsid w:val="00751B0F"/>
    <w:rsid w:val="00752365"/>
    <w:rsid w:val="00753987"/>
    <w:rsid w:val="00753EC8"/>
    <w:rsid w:val="00754272"/>
    <w:rsid w:val="00754CDA"/>
    <w:rsid w:val="00754D8D"/>
    <w:rsid w:val="007554B4"/>
    <w:rsid w:val="00757336"/>
    <w:rsid w:val="007578F2"/>
    <w:rsid w:val="00760494"/>
    <w:rsid w:val="00763DFF"/>
    <w:rsid w:val="0077041A"/>
    <w:rsid w:val="007706BE"/>
    <w:rsid w:val="00771E18"/>
    <w:rsid w:val="00772E96"/>
    <w:rsid w:val="007741DF"/>
    <w:rsid w:val="007746F3"/>
    <w:rsid w:val="00776D1B"/>
    <w:rsid w:val="00776F1C"/>
    <w:rsid w:val="00777002"/>
    <w:rsid w:val="00780D58"/>
    <w:rsid w:val="00781665"/>
    <w:rsid w:val="00781D73"/>
    <w:rsid w:val="007823FB"/>
    <w:rsid w:val="00782C31"/>
    <w:rsid w:val="0078450C"/>
    <w:rsid w:val="00784CD0"/>
    <w:rsid w:val="00784FF3"/>
    <w:rsid w:val="00786583"/>
    <w:rsid w:val="007869E8"/>
    <w:rsid w:val="00790876"/>
    <w:rsid w:val="00792B0E"/>
    <w:rsid w:val="0079366E"/>
    <w:rsid w:val="00793F38"/>
    <w:rsid w:val="0079659F"/>
    <w:rsid w:val="00797312"/>
    <w:rsid w:val="007A0CC6"/>
    <w:rsid w:val="007A1E2C"/>
    <w:rsid w:val="007A233D"/>
    <w:rsid w:val="007A39FE"/>
    <w:rsid w:val="007A6A58"/>
    <w:rsid w:val="007A715D"/>
    <w:rsid w:val="007A7B03"/>
    <w:rsid w:val="007B0164"/>
    <w:rsid w:val="007B30E9"/>
    <w:rsid w:val="007B3558"/>
    <w:rsid w:val="007B46E4"/>
    <w:rsid w:val="007B4C28"/>
    <w:rsid w:val="007B4C9A"/>
    <w:rsid w:val="007B591B"/>
    <w:rsid w:val="007B6FE0"/>
    <w:rsid w:val="007C01D0"/>
    <w:rsid w:val="007C0299"/>
    <w:rsid w:val="007C1A17"/>
    <w:rsid w:val="007C3A89"/>
    <w:rsid w:val="007C6E50"/>
    <w:rsid w:val="007D1442"/>
    <w:rsid w:val="007D2839"/>
    <w:rsid w:val="007D4635"/>
    <w:rsid w:val="007D525E"/>
    <w:rsid w:val="007D70F4"/>
    <w:rsid w:val="007E02A6"/>
    <w:rsid w:val="007E06B0"/>
    <w:rsid w:val="007E0CB4"/>
    <w:rsid w:val="007E0E8C"/>
    <w:rsid w:val="007E36B8"/>
    <w:rsid w:val="007E37DB"/>
    <w:rsid w:val="007E41D6"/>
    <w:rsid w:val="007E56AE"/>
    <w:rsid w:val="007F18AA"/>
    <w:rsid w:val="007F1B00"/>
    <w:rsid w:val="007F2C0A"/>
    <w:rsid w:val="00800693"/>
    <w:rsid w:val="00800A30"/>
    <w:rsid w:val="008046B1"/>
    <w:rsid w:val="00806DF8"/>
    <w:rsid w:val="00812EC9"/>
    <w:rsid w:val="008145D1"/>
    <w:rsid w:val="00815D05"/>
    <w:rsid w:val="00821775"/>
    <w:rsid w:val="00824B60"/>
    <w:rsid w:val="0082622C"/>
    <w:rsid w:val="00832EA6"/>
    <w:rsid w:val="008333F4"/>
    <w:rsid w:val="008344DA"/>
    <w:rsid w:val="008350B8"/>
    <w:rsid w:val="00836D2C"/>
    <w:rsid w:val="0083757E"/>
    <w:rsid w:val="008378F7"/>
    <w:rsid w:val="00840DB1"/>
    <w:rsid w:val="00841D29"/>
    <w:rsid w:val="00843716"/>
    <w:rsid w:val="008442FD"/>
    <w:rsid w:val="00846201"/>
    <w:rsid w:val="00847369"/>
    <w:rsid w:val="00847765"/>
    <w:rsid w:val="00850630"/>
    <w:rsid w:val="00851745"/>
    <w:rsid w:val="008539CB"/>
    <w:rsid w:val="00854172"/>
    <w:rsid w:val="00860751"/>
    <w:rsid w:val="00860E7B"/>
    <w:rsid w:val="00861139"/>
    <w:rsid w:val="0086143A"/>
    <w:rsid w:val="008619BB"/>
    <w:rsid w:val="00862A25"/>
    <w:rsid w:val="0086310C"/>
    <w:rsid w:val="008643E0"/>
    <w:rsid w:val="008645EB"/>
    <w:rsid w:val="00864813"/>
    <w:rsid w:val="00864838"/>
    <w:rsid w:val="0086582F"/>
    <w:rsid w:val="00866A93"/>
    <w:rsid w:val="0086706D"/>
    <w:rsid w:val="00870505"/>
    <w:rsid w:val="008711D6"/>
    <w:rsid w:val="008746F8"/>
    <w:rsid w:val="008751D1"/>
    <w:rsid w:val="008769A9"/>
    <w:rsid w:val="008774D2"/>
    <w:rsid w:val="00880D67"/>
    <w:rsid w:val="00881555"/>
    <w:rsid w:val="00881790"/>
    <w:rsid w:val="00881D1D"/>
    <w:rsid w:val="008841E3"/>
    <w:rsid w:val="00884EB5"/>
    <w:rsid w:val="0088623B"/>
    <w:rsid w:val="00886466"/>
    <w:rsid w:val="00886AFD"/>
    <w:rsid w:val="008903C2"/>
    <w:rsid w:val="008950FB"/>
    <w:rsid w:val="0089568D"/>
    <w:rsid w:val="0089586E"/>
    <w:rsid w:val="00896786"/>
    <w:rsid w:val="008967F3"/>
    <w:rsid w:val="00897283"/>
    <w:rsid w:val="008A00F3"/>
    <w:rsid w:val="008A354D"/>
    <w:rsid w:val="008A3EA6"/>
    <w:rsid w:val="008A6012"/>
    <w:rsid w:val="008B01C1"/>
    <w:rsid w:val="008B0CF6"/>
    <w:rsid w:val="008B1215"/>
    <w:rsid w:val="008B232E"/>
    <w:rsid w:val="008B486A"/>
    <w:rsid w:val="008B5331"/>
    <w:rsid w:val="008B5442"/>
    <w:rsid w:val="008B57F7"/>
    <w:rsid w:val="008B5D95"/>
    <w:rsid w:val="008B6823"/>
    <w:rsid w:val="008B70B5"/>
    <w:rsid w:val="008B7E14"/>
    <w:rsid w:val="008C049D"/>
    <w:rsid w:val="008C1075"/>
    <w:rsid w:val="008C138D"/>
    <w:rsid w:val="008C1D48"/>
    <w:rsid w:val="008C2610"/>
    <w:rsid w:val="008C3F4C"/>
    <w:rsid w:val="008D11A1"/>
    <w:rsid w:val="008D1D33"/>
    <w:rsid w:val="008D5D16"/>
    <w:rsid w:val="008D5D33"/>
    <w:rsid w:val="008D62DE"/>
    <w:rsid w:val="008D7591"/>
    <w:rsid w:val="008E0381"/>
    <w:rsid w:val="008E2B66"/>
    <w:rsid w:val="008E2FA6"/>
    <w:rsid w:val="008E462A"/>
    <w:rsid w:val="008E49D9"/>
    <w:rsid w:val="008E4D19"/>
    <w:rsid w:val="008E4F4E"/>
    <w:rsid w:val="008E59DD"/>
    <w:rsid w:val="008E5B0B"/>
    <w:rsid w:val="008E698E"/>
    <w:rsid w:val="008E6DBA"/>
    <w:rsid w:val="008F09C5"/>
    <w:rsid w:val="008F0D6D"/>
    <w:rsid w:val="008F1689"/>
    <w:rsid w:val="008F193B"/>
    <w:rsid w:val="008F1DF9"/>
    <w:rsid w:val="008F24FD"/>
    <w:rsid w:val="008F543B"/>
    <w:rsid w:val="0090217F"/>
    <w:rsid w:val="00902B3A"/>
    <w:rsid w:val="0090330A"/>
    <w:rsid w:val="00905884"/>
    <w:rsid w:val="009058AD"/>
    <w:rsid w:val="00911911"/>
    <w:rsid w:val="009121B0"/>
    <w:rsid w:val="00912C05"/>
    <w:rsid w:val="00912F13"/>
    <w:rsid w:val="00913433"/>
    <w:rsid w:val="009140C8"/>
    <w:rsid w:val="00914ADD"/>
    <w:rsid w:val="0092186D"/>
    <w:rsid w:val="00921D72"/>
    <w:rsid w:val="009228C9"/>
    <w:rsid w:val="0092335B"/>
    <w:rsid w:val="00923B7A"/>
    <w:rsid w:val="0092473A"/>
    <w:rsid w:val="00926E5B"/>
    <w:rsid w:val="00926F02"/>
    <w:rsid w:val="009277DA"/>
    <w:rsid w:val="00933998"/>
    <w:rsid w:val="00933D0D"/>
    <w:rsid w:val="0093487D"/>
    <w:rsid w:val="0093607F"/>
    <w:rsid w:val="00936700"/>
    <w:rsid w:val="009371F9"/>
    <w:rsid w:val="00941562"/>
    <w:rsid w:val="009423E3"/>
    <w:rsid w:val="009434D5"/>
    <w:rsid w:val="009437F6"/>
    <w:rsid w:val="0094443B"/>
    <w:rsid w:val="009461BD"/>
    <w:rsid w:val="009471CF"/>
    <w:rsid w:val="00951926"/>
    <w:rsid w:val="009534A3"/>
    <w:rsid w:val="00953B1A"/>
    <w:rsid w:val="00953C36"/>
    <w:rsid w:val="00955572"/>
    <w:rsid w:val="00955B6C"/>
    <w:rsid w:val="0095689A"/>
    <w:rsid w:val="009617B9"/>
    <w:rsid w:val="00963CE5"/>
    <w:rsid w:val="0096441E"/>
    <w:rsid w:val="00964F25"/>
    <w:rsid w:val="009651DB"/>
    <w:rsid w:val="00965841"/>
    <w:rsid w:val="009658CD"/>
    <w:rsid w:val="0096626E"/>
    <w:rsid w:val="0097117A"/>
    <w:rsid w:val="009715D9"/>
    <w:rsid w:val="009721EA"/>
    <w:rsid w:val="009741C7"/>
    <w:rsid w:val="00975DB6"/>
    <w:rsid w:val="00976C22"/>
    <w:rsid w:val="00980CC5"/>
    <w:rsid w:val="00981C2C"/>
    <w:rsid w:val="00984717"/>
    <w:rsid w:val="00984DAD"/>
    <w:rsid w:val="00986CC6"/>
    <w:rsid w:val="00990861"/>
    <w:rsid w:val="00991D41"/>
    <w:rsid w:val="00993403"/>
    <w:rsid w:val="00993AB8"/>
    <w:rsid w:val="00993DF8"/>
    <w:rsid w:val="00993EA3"/>
    <w:rsid w:val="00995A4B"/>
    <w:rsid w:val="009A0185"/>
    <w:rsid w:val="009A0627"/>
    <w:rsid w:val="009A1C54"/>
    <w:rsid w:val="009A320F"/>
    <w:rsid w:val="009A5763"/>
    <w:rsid w:val="009A7DE3"/>
    <w:rsid w:val="009B27BC"/>
    <w:rsid w:val="009B3C9E"/>
    <w:rsid w:val="009B4BAE"/>
    <w:rsid w:val="009B5960"/>
    <w:rsid w:val="009B7946"/>
    <w:rsid w:val="009C15BA"/>
    <w:rsid w:val="009C2F0E"/>
    <w:rsid w:val="009C2F70"/>
    <w:rsid w:val="009C3563"/>
    <w:rsid w:val="009C6656"/>
    <w:rsid w:val="009C6804"/>
    <w:rsid w:val="009C7523"/>
    <w:rsid w:val="009D0011"/>
    <w:rsid w:val="009D2772"/>
    <w:rsid w:val="009D5F20"/>
    <w:rsid w:val="009D6828"/>
    <w:rsid w:val="009D7470"/>
    <w:rsid w:val="009E11D7"/>
    <w:rsid w:val="009E30F2"/>
    <w:rsid w:val="009E4B0A"/>
    <w:rsid w:val="009E4E8F"/>
    <w:rsid w:val="009E5FA1"/>
    <w:rsid w:val="009F0CF0"/>
    <w:rsid w:val="009F32AD"/>
    <w:rsid w:val="009F3691"/>
    <w:rsid w:val="009F5491"/>
    <w:rsid w:val="009F57B6"/>
    <w:rsid w:val="009F57CC"/>
    <w:rsid w:val="009F7D2E"/>
    <w:rsid w:val="00A021BA"/>
    <w:rsid w:val="00A02FED"/>
    <w:rsid w:val="00A03AF0"/>
    <w:rsid w:val="00A06C63"/>
    <w:rsid w:val="00A07533"/>
    <w:rsid w:val="00A07CF8"/>
    <w:rsid w:val="00A1127B"/>
    <w:rsid w:val="00A113CB"/>
    <w:rsid w:val="00A11F9C"/>
    <w:rsid w:val="00A12FD9"/>
    <w:rsid w:val="00A13395"/>
    <w:rsid w:val="00A14963"/>
    <w:rsid w:val="00A1563B"/>
    <w:rsid w:val="00A15C51"/>
    <w:rsid w:val="00A16030"/>
    <w:rsid w:val="00A173BC"/>
    <w:rsid w:val="00A21AC9"/>
    <w:rsid w:val="00A22675"/>
    <w:rsid w:val="00A230E2"/>
    <w:rsid w:val="00A23597"/>
    <w:rsid w:val="00A24649"/>
    <w:rsid w:val="00A25682"/>
    <w:rsid w:val="00A25765"/>
    <w:rsid w:val="00A278D8"/>
    <w:rsid w:val="00A30381"/>
    <w:rsid w:val="00A30CF6"/>
    <w:rsid w:val="00A32FC6"/>
    <w:rsid w:val="00A37504"/>
    <w:rsid w:val="00A4373A"/>
    <w:rsid w:val="00A444FC"/>
    <w:rsid w:val="00A446DA"/>
    <w:rsid w:val="00A44B9B"/>
    <w:rsid w:val="00A44E72"/>
    <w:rsid w:val="00A53192"/>
    <w:rsid w:val="00A53E17"/>
    <w:rsid w:val="00A56C93"/>
    <w:rsid w:val="00A614A7"/>
    <w:rsid w:val="00A61E6E"/>
    <w:rsid w:val="00A6229C"/>
    <w:rsid w:val="00A62E20"/>
    <w:rsid w:val="00A63270"/>
    <w:rsid w:val="00A63AEE"/>
    <w:rsid w:val="00A67343"/>
    <w:rsid w:val="00A71CC9"/>
    <w:rsid w:val="00A71E92"/>
    <w:rsid w:val="00A73509"/>
    <w:rsid w:val="00A73510"/>
    <w:rsid w:val="00A766EF"/>
    <w:rsid w:val="00A7717D"/>
    <w:rsid w:val="00A77326"/>
    <w:rsid w:val="00A83067"/>
    <w:rsid w:val="00A90398"/>
    <w:rsid w:val="00A90B7A"/>
    <w:rsid w:val="00A91524"/>
    <w:rsid w:val="00A91596"/>
    <w:rsid w:val="00A918CA"/>
    <w:rsid w:val="00A91F64"/>
    <w:rsid w:val="00A933D6"/>
    <w:rsid w:val="00A94DBA"/>
    <w:rsid w:val="00A9501C"/>
    <w:rsid w:val="00A96D8A"/>
    <w:rsid w:val="00AA7138"/>
    <w:rsid w:val="00AA7343"/>
    <w:rsid w:val="00AA75DE"/>
    <w:rsid w:val="00AB0412"/>
    <w:rsid w:val="00AB1C92"/>
    <w:rsid w:val="00AB24B2"/>
    <w:rsid w:val="00AB27F8"/>
    <w:rsid w:val="00AB57C5"/>
    <w:rsid w:val="00AB6832"/>
    <w:rsid w:val="00AC08F5"/>
    <w:rsid w:val="00AC09A8"/>
    <w:rsid w:val="00AC3FF9"/>
    <w:rsid w:val="00AC41AD"/>
    <w:rsid w:val="00AC51C6"/>
    <w:rsid w:val="00AC6375"/>
    <w:rsid w:val="00AC683A"/>
    <w:rsid w:val="00AC6A35"/>
    <w:rsid w:val="00AD104A"/>
    <w:rsid w:val="00AD2774"/>
    <w:rsid w:val="00AD496E"/>
    <w:rsid w:val="00AD6270"/>
    <w:rsid w:val="00AD6285"/>
    <w:rsid w:val="00AE02F5"/>
    <w:rsid w:val="00AE05C5"/>
    <w:rsid w:val="00AE1C4C"/>
    <w:rsid w:val="00AE2977"/>
    <w:rsid w:val="00AE63F7"/>
    <w:rsid w:val="00AE6F67"/>
    <w:rsid w:val="00AE7BCD"/>
    <w:rsid w:val="00AF04BC"/>
    <w:rsid w:val="00AF27CD"/>
    <w:rsid w:val="00AF2C32"/>
    <w:rsid w:val="00AF5D56"/>
    <w:rsid w:val="00AF74E1"/>
    <w:rsid w:val="00AF7B1F"/>
    <w:rsid w:val="00B06730"/>
    <w:rsid w:val="00B0736B"/>
    <w:rsid w:val="00B07F29"/>
    <w:rsid w:val="00B101A9"/>
    <w:rsid w:val="00B11619"/>
    <w:rsid w:val="00B128C3"/>
    <w:rsid w:val="00B12D53"/>
    <w:rsid w:val="00B12F67"/>
    <w:rsid w:val="00B14B0F"/>
    <w:rsid w:val="00B14FAE"/>
    <w:rsid w:val="00B153E4"/>
    <w:rsid w:val="00B16732"/>
    <w:rsid w:val="00B20F70"/>
    <w:rsid w:val="00B212EA"/>
    <w:rsid w:val="00B2166C"/>
    <w:rsid w:val="00B227C3"/>
    <w:rsid w:val="00B228EF"/>
    <w:rsid w:val="00B2344A"/>
    <w:rsid w:val="00B23DDF"/>
    <w:rsid w:val="00B24895"/>
    <w:rsid w:val="00B2686B"/>
    <w:rsid w:val="00B26B9A"/>
    <w:rsid w:val="00B26F67"/>
    <w:rsid w:val="00B30B9A"/>
    <w:rsid w:val="00B3444D"/>
    <w:rsid w:val="00B359FF"/>
    <w:rsid w:val="00B35AE1"/>
    <w:rsid w:val="00B35BCB"/>
    <w:rsid w:val="00B362D0"/>
    <w:rsid w:val="00B36A40"/>
    <w:rsid w:val="00B37C5B"/>
    <w:rsid w:val="00B40402"/>
    <w:rsid w:val="00B41168"/>
    <w:rsid w:val="00B43275"/>
    <w:rsid w:val="00B45291"/>
    <w:rsid w:val="00B46CE2"/>
    <w:rsid w:val="00B4794F"/>
    <w:rsid w:val="00B50CE4"/>
    <w:rsid w:val="00B51B6A"/>
    <w:rsid w:val="00B523F9"/>
    <w:rsid w:val="00B52A32"/>
    <w:rsid w:val="00B609F5"/>
    <w:rsid w:val="00B614CC"/>
    <w:rsid w:val="00B6246B"/>
    <w:rsid w:val="00B63B20"/>
    <w:rsid w:val="00B64170"/>
    <w:rsid w:val="00B64448"/>
    <w:rsid w:val="00B64DD3"/>
    <w:rsid w:val="00B652E5"/>
    <w:rsid w:val="00B656C0"/>
    <w:rsid w:val="00B6660A"/>
    <w:rsid w:val="00B6762E"/>
    <w:rsid w:val="00B67D37"/>
    <w:rsid w:val="00B67F02"/>
    <w:rsid w:val="00B718AA"/>
    <w:rsid w:val="00B7492A"/>
    <w:rsid w:val="00B74D31"/>
    <w:rsid w:val="00B804A1"/>
    <w:rsid w:val="00B82F63"/>
    <w:rsid w:val="00B83E51"/>
    <w:rsid w:val="00B844F0"/>
    <w:rsid w:val="00B84ADF"/>
    <w:rsid w:val="00B8547D"/>
    <w:rsid w:val="00B8688B"/>
    <w:rsid w:val="00B872AB"/>
    <w:rsid w:val="00B87342"/>
    <w:rsid w:val="00B923DA"/>
    <w:rsid w:val="00B92428"/>
    <w:rsid w:val="00B94B85"/>
    <w:rsid w:val="00B952B6"/>
    <w:rsid w:val="00B9600C"/>
    <w:rsid w:val="00B9618E"/>
    <w:rsid w:val="00B96AF5"/>
    <w:rsid w:val="00B97BB7"/>
    <w:rsid w:val="00BA068E"/>
    <w:rsid w:val="00BA1E3E"/>
    <w:rsid w:val="00BA6099"/>
    <w:rsid w:val="00BA7BD9"/>
    <w:rsid w:val="00BA7DF7"/>
    <w:rsid w:val="00BB031B"/>
    <w:rsid w:val="00BB1207"/>
    <w:rsid w:val="00BB1914"/>
    <w:rsid w:val="00BB193D"/>
    <w:rsid w:val="00BB24A5"/>
    <w:rsid w:val="00BB2619"/>
    <w:rsid w:val="00BB61E1"/>
    <w:rsid w:val="00BB63E1"/>
    <w:rsid w:val="00BC0811"/>
    <w:rsid w:val="00BC179D"/>
    <w:rsid w:val="00BC19C4"/>
    <w:rsid w:val="00BC29B8"/>
    <w:rsid w:val="00BC3C54"/>
    <w:rsid w:val="00BC402C"/>
    <w:rsid w:val="00BC5648"/>
    <w:rsid w:val="00BC5D30"/>
    <w:rsid w:val="00BC669C"/>
    <w:rsid w:val="00BC72F5"/>
    <w:rsid w:val="00BC7702"/>
    <w:rsid w:val="00BD1255"/>
    <w:rsid w:val="00BD2F19"/>
    <w:rsid w:val="00BD435F"/>
    <w:rsid w:val="00BD7658"/>
    <w:rsid w:val="00BE0F41"/>
    <w:rsid w:val="00BE35B3"/>
    <w:rsid w:val="00BE43C5"/>
    <w:rsid w:val="00BE706A"/>
    <w:rsid w:val="00BE73C6"/>
    <w:rsid w:val="00BF1B60"/>
    <w:rsid w:val="00BF26AF"/>
    <w:rsid w:val="00BF2AE9"/>
    <w:rsid w:val="00BF2EDD"/>
    <w:rsid w:val="00BF3C25"/>
    <w:rsid w:val="00BF41A3"/>
    <w:rsid w:val="00BF5B84"/>
    <w:rsid w:val="00BF7D56"/>
    <w:rsid w:val="00C0038A"/>
    <w:rsid w:val="00C00E5E"/>
    <w:rsid w:val="00C01D49"/>
    <w:rsid w:val="00C01FF8"/>
    <w:rsid w:val="00C043C4"/>
    <w:rsid w:val="00C055C8"/>
    <w:rsid w:val="00C05729"/>
    <w:rsid w:val="00C06335"/>
    <w:rsid w:val="00C068FF"/>
    <w:rsid w:val="00C069A0"/>
    <w:rsid w:val="00C0718F"/>
    <w:rsid w:val="00C1017F"/>
    <w:rsid w:val="00C10986"/>
    <w:rsid w:val="00C138FB"/>
    <w:rsid w:val="00C1457D"/>
    <w:rsid w:val="00C14DBF"/>
    <w:rsid w:val="00C16DAE"/>
    <w:rsid w:val="00C17C0F"/>
    <w:rsid w:val="00C262C1"/>
    <w:rsid w:val="00C3297E"/>
    <w:rsid w:val="00C34084"/>
    <w:rsid w:val="00C3470B"/>
    <w:rsid w:val="00C37102"/>
    <w:rsid w:val="00C374C2"/>
    <w:rsid w:val="00C40A90"/>
    <w:rsid w:val="00C41B56"/>
    <w:rsid w:val="00C424D3"/>
    <w:rsid w:val="00C44980"/>
    <w:rsid w:val="00C458ED"/>
    <w:rsid w:val="00C477CA"/>
    <w:rsid w:val="00C5084D"/>
    <w:rsid w:val="00C509DE"/>
    <w:rsid w:val="00C519B4"/>
    <w:rsid w:val="00C53742"/>
    <w:rsid w:val="00C60F21"/>
    <w:rsid w:val="00C61D2B"/>
    <w:rsid w:val="00C627E0"/>
    <w:rsid w:val="00C63263"/>
    <w:rsid w:val="00C63AA4"/>
    <w:rsid w:val="00C63C27"/>
    <w:rsid w:val="00C64F2F"/>
    <w:rsid w:val="00C65414"/>
    <w:rsid w:val="00C6574F"/>
    <w:rsid w:val="00C67927"/>
    <w:rsid w:val="00C67D46"/>
    <w:rsid w:val="00C70512"/>
    <w:rsid w:val="00C708AA"/>
    <w:rsid w:val="00C727EE"/>
    <w:rsid w:val="00C73D17"/>
    <w:rsid w:val="00C73E04"/>
    <w:rsid w:val="00C769A3"/>
    <w:rsid w:val="00C777F4"/>
    <w:rsid w:val="00C77CA7"/>
    <w:rsid w:val="00C808D4"/>
    <w:rsid w:val="00C81254"/>
    <w:rsid w:val="00C817C7"/>
    <w:rsid w:val="00C82BC6"/>
    <w:rsid w:val="00C83369"/>
    <w:rsid w:val="00C83BF8"/>
    <w:rsid w:val="00C868D9"/>
    <w:rsid w:val="00C86BAF"/>
    <w:rsid w:val="00C90344"/>
    <w:rsid w:val="00C91053"/>
    <w:rsid w:val="00C911C0"/>
    <w:rsid w:val="00C92786"/>
    <w:rsid w:val="00C95EA4"/>
    <w:rsid w:val="00C96F7E"/>
    <w:rsid w:val="00C972C2"/>
    <w:rsid w:val="00CA08F9"/>
    <w:rsid w:val="00CA1D77"/>
    <w:rsid w:val="00CA2871"/>
    <w:rsid w:val="00CA2E55"/>
    <w:rsid w:val="00CA3DB4"/>
    <w:rsid w:val="00CA74D7"/>
    <w:rsid w:val="00CA7593"/>
    <w:rsid w:val="00CB0B64"/>
    <w:rsid w:val="00CB200A"/>
    <w:rsid w:val="00CB2D4D"/>
    <w:rsid w:val="00CB30A6"/>
    <w:rsid w:val="00CB351C"/>
    <w:rsid w:val="00CB4309"/>
    <w:rsid w:val="00CB44E6"/>
    <w:rsid w:val="00CB49CD"/>
    <w:rsid w:val="00CB4FE5"/>
    <w:rsid w:val="00CB51DB"/>
    <w:rsid w:val="00CB78FD"/>
    <w:rsid w:val="00CC05D7"/>
    <w:rsid w:val="00CC1A46"/>
    <w:rsid w:val="00CC25B2"/>
    <w:rsid w:val="00CC3434"/>
    <w:rsid w:val="00CC379D"/>
    <w:rsid w:val="00CC4251"/>
    <w:rsid w:val="00CC42F1"/>
    <w:rsid w:val="00CC4CCE"/>
    <w:rsid w:val="00CC56A3"/>
    <w:rsid w:val="00CC6A27"/>
    <w:rsid w:val="00CC7D48"/>
    <w:rsid w:val="00CD00A5"/>
    <w:rsid w:val="00CD1725"/>
    <w:rsid w:val="00CD2CE2"/>
    <w:rsid w:val="00CD44AB"/>
    <w:rsid w:val="00CD4BA9"/>
    <w:rsid w:val="00CD520E"/>
    <w:rsid w:val="00CD5417"/>
    <w:rsid w:val="00CD6961"/>
    <w:rsid w:val="00CD6CB4"/>
    <w:rsid w:val="00CD777A"/>
    <w:rsid w:val="00CD7DD0"/>
    <w:rsid w:val="00CE362D"/>
    <w:rsid w:val="00CE4FBB"/>
    <w:rsid w:val="00CE5E77"/>
    <w:rsid w:val="00CE668F"/>
    <w:rsid w:val="00CE6DEA"/>
    <w:rsid w:val="00CF0E2E"/>
    <w:rsid w:val="00CF1608"/>
    <w:rsid w:val="00CF4E1D"/>
    <w:rsid w:val="00CF5F8E"/>
    <w:rsid w:val="00CF705B"/>
    <w:rsid w:val="00CF71DD"/>
    <w:rsid w:val="00D017C1"/>
    <w:rsid w:val="00D02635"/>
    <w:rsid w:val="00D02996"/>
    <w:rsid w:val="00D06CD2"/>
    <w:rsid w:val="00D1283F"/>
    <w:rsid w:val="00D14084"/>
    <w:rsid w:val="00D147FD"/>
    <w:rsid w:val="00D15571"/>
    <w:rsid w:val="00D213AF"/>
    <w:rsid w:val="00D21828"/>
    <w:rsid w:val="00D218A0"/>
    <w:rsid w:val="00D24DB3"/>
    <w:rsid w:val="00D250D7"/>
    <w:rsid w:val="00D3043F"/>
    <w:rsid w:val="00D33DC3"/>
    <w:rsid w:val="00D35238"/>
    <w:rsid w:val="00D353B3"/>
    <w:rsid w:val="00D36F81"/>
    <w:rsid w:val="00D40169"/>
    <w:rsid w:val="00D4190F"/>
    <w:rsid w:val="00D420B3"/>
    <w:rsid w:val="00D42C51"/>
    <w:rsid w:val="00D43193"/>
    <w:rsid w:val="00D446EC"/>
    <w:rsid w:val="00D465E0"/>
    <w:rsid w:val="00D538FB"/>
    <w:rsid w:val="00D55D9A"/>
    <w:rsid w:val="00D566E1"/>
    <w:rsid w:val="00D60729"/>
    <w:rsid w:val="00D62279"/>
    <w:rsid w:val="00D62513"/>
    <w:rsid w:val="00D627D5"/>
    <w:rsid w:val="00D62ECA"/>
    <w:rsid w:val="00D62F77"/>
    <w:rsid w:val="00D64F29"/>
    <w:rsid w:val="00D66004"/>
    <w:rsid w:val="00D674D2"/>
    <w:rsid w:val="00D70EF3"/>
    <w:rsid w:val="00D7106D"/>
    <w:rsid w:val="00D72841"/>
    <w:rsid w:val="00D7588A"/>
    <w:rsid w:val="00D75ADD"/>
    <w:rsid w:val="00D8130E"/>
    <w:rsid w:val="00D81C05"/>
    <w:rsid w:val="00D8358D"/>
    <w:rsid w:val="00D83BD1"/>
    <w:rsid w:val="00D84B1C"/>
    <w:rsid w:val="00D86567"/>
    <w:rsid w:val="00D92052"/>
    <w:rsid w:val="00D9250F"/>
    <w:rsid w:val="00D93239"/>
    <w:rsid w:val="00D9554C"/>
    <w:rsid w:val="00D96E7A"/>
    <w:rsid w:val="00D972FD"/>
    <w:rsid w:val="00D974C4"/>
    <w:rsid w:val="00D975C5"/>
    <w:rsid w:val="00DA04A7"/>
    <w:rsid w:val="00DA04F0"/>
    <w:rsid w:val="00DA36A7"/>
    <w:rsid w:val="00DA41A7"/>
    <w:rsid w:val="00DA4903"/>
    <w:rsid w:val="00DA528F"/>
    <w:rsid w:val="00DA52EF"/>
    <w:rsid w:val="00DA54B9"/>
    <w:rsid w:val="00DA6678"/>
    <w:rsid w:val="00DA7ADF"/>
    <w:rsid w:val="00DB18E0"/>
    <w:rsid w:val="00DB2B77"/>
    <w:rsid w:val="00DB2E92"/>
    <w:rsid w:val="00DB347C"/>
    <w:rsid w:val="00DB4B0F"/>
    <w:rsid w:val="00DB659A"/>
    <w:rsid w:val="00DB7878"/>
    <w:rsid w:val="00DB7FF2"/>
    <w:rsid w:val="00DC0C99"/>
    <w:rsid w:val="00DC14FC"/>
    <w:rsid w:val="00DC186A"/>
    <w:rsid w:val="00DC2343"/>
    <w:rsid w:val="00DC3E2B"/>
    <w:rsid w:val="00DC48E0"/>
    <w:rsid w:val="00DC6D59"/>
    <w:rsid w:val="00DD3287"/>
    <w:rsid w:val="00DD5876"/>
    <w:rsid w:val="00DD70F4"/>
    <w:rsid w:val="00DE09DB"/>
    <w:rsid w:val="00DE21AE"/>
    <w:rsid w:val="00DE2E3C"/>
    <w:rsid w:val="00DE3DFA"/>
    <w:rsid w:val="00DE66DF"/>
    <w:rsid w:val="00DE6FA6"/>
    <w:rsid w:val="00DE75D2"/>
    <w:rsid w:val="00DF1330"/>
    <w:rsid w:val="00DF22E9"/>
    <w:rsid w:val="00DF2602"/>
    <w:rsid w:val="00DF276C"/>
    <w:rsid w:val="00DF30CE"/>
    <w:rsid w:val="00DF4C8A"/>
    <w:rsid w:val="00DF60EA"/>
    <w:rsid w:val="00DF6C1D"/>
    <w:rsid w:val="00E00FFA"/>
    <w:rsid w:val="00E01E26"/>
    <w:rsid w:val="00E03033"/>
    <w:rsid w:val="00E03362"/>
    <w:rsid w:val="00E03E82"/>
    <w:rsid w:val="00E057E6"/>
    <w:rsid w:val="00E13EFA"/>
    <w:rsid w:val="00E14282"/>
    <w:rsid w:val="00E15D67"/>
    <w:rsid w:val="00E17B68"/>
    <w:rsid w:val="00E20B83"/>
    <w:rsid w:val="00E20E86"/>
    <w:rsid w:val="00E20F0C"/>
    <w:rsid w:val="00E22403"/>
    <w:rsid w:val="00E22712"/>
    <w:rsid w:val="00E24212"/>
    <w:rsid w:val="00E24276"/>
    <w:rsid w:val="00E248BA"/>
    <w:rsid w:val="00E24C5E"/>
    <w:rsid w:val="00E24E62"/>
    <w:rsid w:val="00E273F2"/>
    <w:rsid w:val="00E31927"/>
    <w:rsid w:val="00E329B3"/>
    <w:rsid w:val="00E32CF9"/>
    <w:rsid w:val="00E32D99"/>
    <w:rsid w:val="00E33D25"/>
    <w:rsid w:val="00E34A9A"/>
    <w:rsid w:val="00E35353"/>
    <w:rsid w:val="00E3585B"/>
    <w:rsid w:val="00E37F0A"/>
    <w:rsid w:val="00E400AE"/>
    <w:rsid w:val="00E4189A"/>
    <w:rsid w:val="00E420F7"/>
    <w:rsid w:val="00E43078"/>
    <w:rsid w:val="00E4357E"/>
    <w:rsid w:val="00E43D2C"/>
    <w:rsid w:val="00E45BC1"/>
    <w:rsid w:val="00E53B4F"/>
    <w:rsid w:val="00E54FE9"/>
    <w:rsid w:val="00E553C0"/>
    <w:rsid w:val="00E5561A"/>
    <w:rsid w:val="00E557E9"/>
    <w:rsid w:val="00E574E2"/>
    <w:rsid w:val="00E607C2"/>
    <w:rsid w:val="00E60B96"/>
    <w:rsid w:val="00E6134C"/>
    <w:rsid w:val="00E62481"/>
    <w:rsid w:val="00E6258A"/>
    <w:rsid w:val="00E6290A"/>
    <w:rsid w:val="00E63B25"/>
    <w:rsid w:val="00E6434D"/>
    <w:rsid w:val="00E6512C"/>
    <w:rsid w:val="00E6520B"/>
    <w:rsid w:val="00E65CCE"/>
    <w:rsid w:val="00E6745C"/>
    <w:rsid w:val="00E7010B"/>
    <w:rsid w:val="00E70333"/>
    <w:rsid w:val="00E7504E"/>
    <w:rsid w:val="00E764DE"/>
    <w:rsid w:val="00E774A8"/>
    <w:rsid w:val="00E77AC4"/>
    <w:rsid w:val="00E819E1"/>
    <w:rsid w:val="00E82CA7"/>
    <w:rsid w:val="00E84419"/>
    <w:rsid w:val="00E875FF"/>
    <w:rsid w:val="00E92EB6"/>
    <w:rsid w:val="00E95422"/>
    <w:rsid w:val="00EA32D2"/>
    <w:rsid w:val="00EA3638"/>
    <w:rsid w:val="00EA38AD"/>
    <w:rsid w:val="00EA3E97"/>
    <w:rsid w:val="00EA6976"/>
    <w:rsid w:val="00EA6CA1"/>
    <w:rsid w:val="00EB0573"/>
    <w:rsid w:val="00EB0898"/>
    <w:rsid w:val="00EB1ACB"/>
    <w:rsid w:val="00EB3527"/>
    <w:rsid w:val="00EB3D21"/>
    <w:rsid w:val="00EB40B0"/>
    <w:rsid w:val="00EB485B"/>
    <w:rsid w:val="00EB5DD5"/>
    <w:rsid w:val="00EB6C0C"/>
    <w:rsid w:val="00EB7F5D"/>
    <w:rsid w:val="00EC205D"/>
    <w:rsid w:val="00EC3455"/>
    <w:rsid w:val="00EC3897"/>
    <w:rsid w:val="00EC42CA"/>
    <w:rsid w:val="00EC778C"/>
    <w:rsid w:val="00ED05CE"/>
    <w:rsid w:val="00ED28E9"/>
    <w:rsid w:val="00ED4ECE"/>
    <w:rsid w:val="00ED57CA"/>
    <w:rsid w:val="00ED5A4D"/>
    <w:rsid w:val="00ED7D0E"/>
    <w:rsid w:val="00EE0055"/>
    <w:rsid w:val="00EE2723"/>
    <w:rsid w:val="00EE360F"/>
    <w:rsid w:val="00EE3D9B"/>
    <w:rsid w:val="00EE4A72"/>
    <w:rsid w:val="00EE4CD9"/>
    <w:rsid w:val="00EE54DA"/>
    <w:rsid w:val="00EE6617"/>
    <w:rsid w:val="00EE77D0"/>
    <w:rsid w:val="00EF0465"/>
    <w:rsid w:val="00EF1BF4"/>
    <w:rsid w:val="00EF41F6"/>
    <w:rsid w:val="00EF4EDE"/>
    <w:rsid w:val="00EF50D7"/>
    <w:rsid w:val="00EF5987"/>
    <w:rsid w:val="00EF6ACC"/>
    <w:rsid w:val="00EF73F2"/>
    <w:rsid w:val="00F00ADB"/>
    <w:rsid w:val="00F00DE4"/>
    <w:rsid w:val="00F0196F"/>
    <w:rsid w:val="00F01EBF"/>
    <w:rsid w:val="00F02481"/>
    <w:rsid w:val="00F025EB"/>
    <w:rsid w:val="00F02E99"/>
    <w:rsid w:val="00F04096"/>
    <w:rsid w:val="00F044EC"/>
    <w:rsid w:val="00F04B08"/>
    <w:rsid w:val="00F05A09"/>
    <w:rsid w:val="00F06808"/>
    <w:rsid w:val="00F107CD"/>
    <w:rsid w:val="00F11B58"/>
    <w:rsid w:val="00F127E1"/>
    <w:rsid w:val="00F14C88"/>
    <w:rsid w:val="00F16946"/>
    <w:rsid w:val="00F16EE2"/>
    <w:rsid w:val="00F17EA3"/>
    <w:rsid w:val="00F2392C"/>
    <w:rsid w:val="00F23D98"/>
    <w:rsid w:val="00F24927"/>
    <w:rsid w:val="00F25CB9"/>
    <w:rsid w:val="00F26012"/>
    <w:rsid w:val="00F3164E"/>
    <w:rsid w:val="00F37B07"/>
    <w:rsid w:val="00F40BF3"/>
    <w:rsid w:val="00F435A1"/>
    <w:rsid w:val="00F45DB6"/>
    <w:rsid w:val="00F47044"/>
    <w:rsid w:val="00F500B7"/>
    <w:rsid w:val="00F5079C"/>
    <w:rsid w:val="00F52E1E"/>
    <w:rsid w:val="00F557F6"/>
    <w:rsid w:val="00F5643D"/>
    <w:rsid w:val="00F56BBC"/>
    <w:rsid w:val="00F56D34"/>
    <w:rsid w:val="00F57E41"/>
    <w:rsid w:val="00F6158E"/>
    <w:rsid w:val="00F66C53"/>
    <w:rsid w:val="00F67AE4"/>
    <w:rsid w:val="00F707DE"/>
    <w:rsid w:val="00F71456"/>
    <w:rsid w:val="00F75811"/>
    <w:rsid w:val="00F774D4"/>
    <w:rsid w:val="00F77734"/>
    <w:rsid w:val="00F8058A"/>
    <w:rsid w:val="00F81C19"/>
    <w:rsid w:val="00F827EA"/>
    <w:rsid w:val="00F82E03"/>
    <w:rsid w:val="00F8586C"/>
    <w:rsid w:val="00F86700"/>
    <w:rsid w:val="00F877C3"/>
    <w:rsid w:val="00F9309C"/>
    <w:rsid w:val="00F934F2"/>
    <w:rsid w:val="00F93C86"/>
    <w:rsid w:val="00F95ED1"/>
    <w:rsid w:val="00F97B9B"/>
    <w:rsid w:val="00FA2B43"/>
    <w:rsid w:val="00FA4343"/>
    <w:rsid w:val="00FA52EE"/>
    <w:rsid w:val="00FA5986"/>
    <w:rsid w:val="00FA6383"/>
    <w:rsid w:val="00FB045A"/>
    <w:rsid w:val="00FB13DA"/>
    <w:rsid w:val="00FB1504"/>
    <w:rsid w:val="00FB2E82"/>
    <w:rsid w:val="00FB4703"/>
    <w:rsid w:val="00FC0E61"/>
    <w:rsid w:val="00FC13A7"/>
    <w:rsid w:val="00FC29E4"/>
    <w:rsid w:val="00FC2BB9"/>
    <w:rsid w:val="00FC31BA"/>
    <w:rsid w:val="00FC3406"/>
    <w:rsid w:val="00FC3D92"/>
    <w:rsid w:val="00FC4251"/>
    <w:rsid w:val="00FC5EA2"/>
    <w:rsid w:val="00FC6E23"/>
    <w:rsid w:val="00FC74FD"/>
    <w:rsid w:val="00FD0BA9"/>
    <w:rsid w:val="00FD1EE7"/>
    <w:rsid w:val="00FD2BD6"/>
    <w:rsid w:val="00FD34E0"/>
    <w:rsid w:val="00FD3F22"/>
    <w:rsid w:val="00FD4CB7"/>
    <w:rsid w:val="00FD5468"/>
    <w:rsid w:val="00FD6BA5"/>
    <w:rsid w:val="00FD6E85"/>
    <w:rsid w:val="00FD759C"/>
    <w:rsid w:val="00FD75C4"/>
    <w:rsid w:val="00FD7776"/>
    <w:rsid w:val="00FE05A3"/>
    <w:rsid w:val="00FE1328"/>
    <w:rsid w:val="00FE200B"/>
    <w:rsid w:val="00FE250F"/>
    <w:rsid w:val="00FE2A47"/>
    <w:rsid w:val="00FE452E"/>
    <w:rsid w:val="00FE5D58"/>
    <w:rsid w:val="00FF19DC"/>
    <w:rsid w:val="00FF7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440"/>
  </w:style>
  <w:style w:type="paragraph" w:styleId="1">
    <w:name w:val="heading 1"/>
    <w:basedOn w:val="a"/>
    <w:next w:val="a"/>
    <w:link w:val="10"/>
    <w:uiPriority w:val="9"/>
    <w:qFormat/>
    <w:rsid w:val="000D0280"/>
    <w:pPr>
      <w:keepNext/>
      <w:spacing w:before="240" w:after="60" w:line="240" w:lineRule="auto"/>
      <w:jc w:val="center"/>
      <w:outlineLvl w:val="0"/>
    </w:pPr>
    <w:rPr>
      <w:rFonts w:eastAsia="Times New Roman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1F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1FA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4F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4F79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4F7948"/>
    <w:rPr>
      <w:vertAlign w:val="superscript"/>
    </w:rPr>
  </w:style>
  <w:style w:type="paragraph" w:styleId="a7">
    <w:name w:val="List Paragraph"/>
    <w:aliases w:val="Нумерованый список,List Paragraph1,Абзац списка для документа"/>
    <w:basedOn w:val="a"/>
    <w:link w:val="a8"/>
    <w:uiPriority w:val="34"/>
    <w:qFormat/>
    <w:rsid w:val="004F79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annotation reference"/>
    <w:uiPriority w:val="99"/>
    <w:unhideWhenUsed/>
    <w:rsid w:val="004F794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4F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4F79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F7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7948"/>
    <w:rPr>
      <w:rFonts w:ascii="Tahoma" w:hAnsi="Tahoma" w:cs="Tahoma"/>
      <w:sz w:val="16"/>
      <w:szCs w:val="16"/>
    </w:rPr>
  </w:style>
  <w:style w:type="paragraph" w:customStyle="1" w:styleId="3">
    <w:name w:val="Абзац списка3"/>
    <w:basedOn w:val="a"/>
    <w:rsid w:val="00A303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A3038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Cs w:val="24"/>
    </w:rPr>
  </w:style>
  <w:style w:type="paragraph" w:customStyle="1" w:styleId="Default">
    <w:name w:val="Default"/>
    <w:rsid w:val="009033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Cs w:val="24"/>
    </w:rPr>
  </w:style>
  <w:style w:type="paragraph" w:styleId="ae">
    <w:name w:val="Body Text Indent"/>
    <w:aliases w:val="Основной текст 1"/>
    <w:basedOn w:val="a"/>
    <w:link w:val="af"/>
    <w:rsid w:val="00800A30"/>
    <w:pPr>
      <w:spacing w:after="120" w:line="240" w:lineRule="auto"/>
      <w:ind w:left="283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">
    <w:name w:val="Основной текст с отступом Знак"/>
    <w:aliases w:val="Основной текст 1 Знак"/>
    <w:basedOn w:val="a0"/>
    <w:link w:val="ae"/>
    <w:rsid w:val="00800A30"/>
    <w:rPr>
      <w:rFonts w:ascii="Times New Roman" w:eastAsia="Times New Roman" w:hAnsi="Times New Roman" w:cs="Times New Roman"/>
      <w:szCs w:val="24"/>
      <w:lang w:eastAsia="ru-RU"/>
    </w:rPr>
  </w:style>
  <w:style w:type="character" w:styleId="af0">
    <w:name w:val="Hyperlink"/>
    <w:rsid w:val="00800A30"/>
    <w:rPr>
      <w:color w:val="0000FF"/>
      <w:u w:val="single"/>
    </w:rPr>
  </w:style>
  <w:style w:type="paragraph" w:styleId="af1">
    <w:name w:val="Body Text"/>
    <w:basedOn w:val="a"/>
    <w:link w:val="af2"/>
    <w:rsid w:val="000B2086"/>
    <w:pPr>
      <w:spacing w:after="12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0B208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har">
    <w:name w:val="Char"/>
    <w:basedOn w:val="a"/>
    <w:autoRedefine/>
    <w:rsid w:val="0000791B"/>
    <w:pPr>
      <w:spacing w:after="0" w:line="360" w:lineRule="auto"/>
      <w:ind w:left="709"/>
      <w:jc w:val="both"/>
    </w:pPr>
    <w:rPr>
      <w:rFonts w:ascii="Times New Roman" w:eastAsia="Arial Black" w:hAnsi="Times New Roman" w:cs="Verdana"/>
      <w:bCs/>
      <w:sz w:val="28"/>
      <w:szCs w:val="24"/>
    </w:rPr>
  </w:style>
  <w:style w:type="paragraph" w:styleId="af3">
    <w:name w:val="Revision"/>
    <w:hidden/>
    <w:uiPriority w:val="99"/>
    <w:semiHidden/>
    <w:rsid w:val="008E4F4E"/>
    <w:pPr>
      <w:spacing w:after="0" w:line="240" w:lineRule="auto"/>
    </w:pPr>
  </w:style>
  <w:style w:type="paragraph" w:customStyle="1" w:styleId="NormalRussian">
    <w:name w:val="Normal Russian"/>
    <w:rsid w:val="0020700B"/>
    <w:pPr>
      <w:spacing w:after="0" w:line="240" w:lineRule="auto"/>
      <w:jc w:val="both"/>
    </w:pPr>
    <w:rPr>
      <w:rFonts w:ascii="CG Times (WR)" w:eastAsia="Times New Roman" w:hAnsi="CG Times (WR)" w:cs="Times New Roman"/>
      <w:sz w:val="22"/>
      <w:szCs w:val="20"/>
      <w:lang w:eastAsia="ru-RU"/>
    </w:rPr>
  </w:style>
  <w:style w:type="paragraph" w:customStyle="1" w:styleId="21">
    <w:name w:val="Абзац списка2"/>
    <w:basedOn w:val="a"/>
    <w:rsid w:val="00EF4E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f4">
    <w:name w:val="annotation subject"/>
    <w:basedOn w:val="aa"/>
    <w:next w:val="aa"/>
    <w:link w:val="af5"/>
    <w:uiPriority w:val="99"/>
    <w:semiHidden/>
    <w:unhideWhenUsed/>
    <w:rsid w:val="00561FE0"/>
    <w:pPr>
      <w:spacing w:after="200"/>
    </w:pPr>
    <w:rPr>
      <w:rFonts w:ascii="Arial" w:eastAsiaTheme="minorHAnsi" w:hAnsi="Arial" w:cs="Arial"/>
      <w:b/>
      <w:bCs/>
      <w:lang w:eastAsia="en-US"/>
    </w:rPr>
  </w:style>
  <w:style w:type="character" w:customStyle="1" w:styleId="af5">
    <w:name w:val="Тема примечания Знак"/>
    <w:basedOn w:val="ab"/>
    <w:link w:val="af4"/>
    <w:uiPriority w:val="99"/>
    <w:semiHidden/>
    <w:rsid w:val="00561F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8">
    <w:name w:val="Абзац списка Знак"/>
    <w:aliases w:val="Нумерованый список Знак,List Paragraph1 Знак,Абзац списка для документа Знак"/>
    <w:basedOn w:val="a0"/>
    <w:link w:val="a7"/>
    <w:uiPriority w:val="34"/>
    <w:rsid w:val="00806DF8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0280"/>
    <w:rPr>
      <w:rFonts w:eastAsia="Times New Roman"/>
      <w:b/>
      <w:bCs/>
      <w:kern w:val="32"/>
      <w:szCs w:val="32"/>
    </w:rPr>
  </w:style>
  <w:style w:type="character" w:customStyle="1" w:styleId="ConsPlusNormal0">
    <w:name w:val="ConsPlusNormal Знак"/>
    <w:link w:val="ConsPlusNormal"/>
    <w:locked/>
    <w:rsid w:val="00397D84"/>
    <w:rPr>
      <w:rFonts w:ascii="Times New Roman" w:eastAsia="Calibri" w:hAnsi="Times New Roman" w:cs="Times New Roman"/>
      <w:szCs w:val="24"/>
    </w:rPr>
  </w:style>
  <w:style w:type="paragraph" w:customStyle="1" w:styleId="ConsPlusJurTerm">
    <w:name w:val="ConsPlusJurTerm"/>
    <w:rsid w:val="00DE21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8E2B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f7">
    <w:name w:val="Верхний колонтитул Знак"/>
    <w:basedOn w:val="a0"/>
    <w:link w:val="af6"/>
    <w:uiPriority w:val="99"/>
    <w:rsid w:val="008E2B66"/>
    <w:rPr>
      <w:rFonts w:ascii="Times New Roman" w:eastAsia="Times New Roman" w:hAnsi="Times New Roman" w:cs="Times New Roman"/>
      <w:szCs w:val="24"/>
    </w:rPr>
  </w:style>
  <w:style w:type="paragraph" w:customStyle="1" w:styleId="11">
    <w:name w:val="Текст1"/>
    <w:basedOn w:val="a"/>
    <w:autoRedefine/>
    <w:rsid w:val="00CC3434"/>
    <w:pPr>
      <w:spacing w:after="0" w:line="360" w:lineRule="auto"/>
      <w:ind w:left="709"/>
      <w:jc w:val="both"/>
    </w:pPr>
    <w:rPr>
      <w:rFonts w:ascii="Times New Roman" w:eastAsia="Arial Black" w:hAnsi="Times New Roman" w:cs="Verdana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571F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571F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extended-textshort">
    <w:name w:val="extended-text__short"/>
    <w:basedOn w:val="a0"/>
    <w:rsid w:val="00D446EC"/>
  </w:style>
  <w:style w:type="paragraph" w:styleId="af8">
    <w:name w:val="footer"/>
    <w:basedOn w:val="a"/>
    <w:link w:val="af9"/>
    <w:uiPriority w:val="99"/>
    <w:unhideWhenUsed/>
    <w:rsid w:val="00757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757336"/>
  </w:style>
  <w:style w:type="character" w:styleId="afa">
    <w:name w:val="Strong"/>
    <w:basedOn w:val="a0"/>
    <w:uiPriority w:val="22"/>
    <w:qFormat/>
    <w:rsid w:val="00181B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A5578-1C01-4B38-AF54-1B1DC8050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Пучкова Ирина Геннадьевна</dc:creator>
  <cp:lastModifiedBy>Administrator</cp:lastModifiedBy>
  <cp:revision>2</cp:revision>
  <cp:lastPrinted>2023-10-09T03:57:00Z</cp:lastPrinted>
  <dcterms:created xsi:type="dcterms:W3CDTF">2025-04-28T09:23:00Z</dcterms:created>
  <dcterms:modified xsi:type="dcterms:W3CDTF">2025-04-28T09:23:00Z</dcterms:modified>
</cp:coreProperties>
</file>